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8E238" w14:textId="49E6AC50" w:rsidR="00710B41" w:rsidRPr="00710B41" w:rsidRDefault="00710B41" w:rsidP="00710B41">
      <w:pPr>
        <w:pStyle w:val="Default"/>
        <w:rPr>
          <w:b/>
          <w:bCs/>
          <w:sz w:val="22"/>
          <w:szCs w:val="22"/>
        </w:rPr>
      </w:pPr>
      <w:r>
        <w:rPr>
          <w:b/>
          <w:bCs/>
          <w:noProof/>
          <w:sz w:val="22"/>
          <w:szCs w:val="22"/>
        </w:rPr>
        <w:drawing>
          <wp:anchor distT="0" distB="0" distL="114300" distR="114300" simplePos="0" relativeHeight="251661312" behindDoc="0" locked="0" layoutInCell="1" allowOverlap="1" wp14:anchorId="2697E4AC" wp14:editId="219351F6">
            <wp:simplePos x="0" y="0"/>
            <wp:positionH relativeFrom="column">
              <wp:posOffset>666750</wp:posOffset>
            </wp:positionH>
            <wp:positionV relativeFrom="paragraph">
              <wp:posOffset>0</wp:posOffset>
            </wp:positionV>
            <wp:extent cx="3816350" cy="1463040"/>
            <wp:effectExtent l="0" t="0" r="0" b="3810"/>
            <wp:wrapTopAndBottom/>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16350" cy="1463040"/>
                    </a:xfrm>
                    <a:prstGeom prst="rect">
                      <a:avLst/>
                    </a:prstGeom>
                  </pic:spPr>
                </pic:pic>
              </a:graphicData>
            </a:graphic>
          </wp:anchor>
        </w:drawing>
      </w:r>
      <w:r w:rsidRPr="00CA367A">
        <w:rPr>
          <w:noProof/>
          <w:sz w:val="22"/>
          <w:szCs w:val="22"/>
          <w:lang w:eastAsia="en-NZ"/>
        </w:rPr>
        <mc:AlternateContent>
          <mc:Choice Requires="wps">
            <w:drawing>
              <wp:anchor distT="0" distB="0" distL="114300" distR="114300" simplePos="0" relativeHeight="251659264" behindDoc="0" locked="0" layoutInCell="1" allowOverlap="1" wp14:anchorId="0781CAC2" wp14:editId="11FE36DB">
                <wp:simplePos x="0" y="0"/>
                <wp:positionH relativeFrom="column">
                  <wp:posOffset>4931410</wp:posOffset>
                </wp:positionH>
                <wp:positionV relativeFrom="paragraph">
                  <wp:posOffset>0</wp:posOffset>
                </wp:positionV>
                <wp:extent cx="1457325" cy="1965325"/>
                <wp:effectExtent l="0" t="0" r="9525" b="15875"/>
                <wp:wrapSquare wrapText="bothSides"/>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96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7DBCF" w14:textId="77777777" w:rsidR="00710B41" w:rsidRPr="006B4B7C" w:rsidRDefault="00710B41" w:rsidP="00710B41">
                            <w:pPr>
                              <w:pStyle w:val="Header"/>
                              <w:spacing w:line="260" w:lineRule="exact"/>
                              <w:jc w:val="right"/>
                              <w:rPr>
                                <w:rFonts w:ascii="Tahoma" w:hAnsi="Tahoma" w:cs="Tahoma"/>
                              </w:rPr>
                            </w:pPr>
                            <w:r>
                              <w:rPr>
                                <w:rFonts w:ascii="Tahoma" w:hAnsi="Tahoma" w:cs="Tahoma"/>
                              </w:rPr>
                              <w:t xml:space="preserve">JacksonStone </w:t>
                            </w:r>
                            <w:r w:rsidRPr="006B4B7C">
                              <w:rPr>
                                <w:rFonts w:ascii="Tahoma" w:hAnsi="Tahoma" w:cs="Tahoma"/>
                              </w:rPr>
                              <w:t>House</w:t>
                            </w:r>
                          </w:p>
                          <w:p w14:paraId="5B7871DC" w14:textId="77777777" w:rsidR="00710B41" w:rsidRPr="006B4B7C" w:rsidRDefault="00710B41" w:rsidP="00710B41">
                            <w:pPr>
                              <w:pStyle w:val="Header"/>
                              <w:jc w:val="right"/>
                              <w:rPr>
                                <w:rFonts w:ascii="Tahoma" w:hAnsi="Tahoma" w:cs="Tahoma"/>
                              </w:rPr>
                            </w:pPr>
                            <w:smartTag w:uri="urn:schemas-microsoft-com:office:smarttags" w:element="address">
                              <w:smartTag w:uri="urn:schemas-microsoft-com:office:smarttags" w:element="Street">
                                <w:r w:rsidRPr="006B4B7C">
                                  <w:rPr>
                                    <w:rFonts w:ascii="Tahoma" w:hAnsi="Tahoma" w:cs="Tahoma"/>
                                  </w:rPr>
                                  <w:t>3-11 Hunter Street</w:t>
                                </w:r>
                              </w:smartTag>
                            </w:smartTag>
                          </w:p>
                          <w:p w14:paraId="36B4E0B6" w14:textId="77777777" w:rsidR="00710B41" w:rsidRPr="006B4B7C" w:rsidRDefault="00710B41" w:rsidP="00710B41">
                            <w:pPr>
                              <w:pStyle w:val="Header"/>
                              <w:jc w:val="right"/>
                              <w:rPr>
                                <w:rFonts w:ascii="Tahoma" w:hAnsi="Tahoma" w:cs="Tahoma"/>
                              </w:rPr>
                            </w:pPr>
                            <w:smartTag w:uri="urn:schemas-microsoft-com:office:smarttags" w:element="address">
                              <w:smartTag w:uri="urn:schemas-microsoft-com:office:smarttags" w:element="Street">
                                <w:r w:rsidRPr="006B4B7C">
                                  <w:rPr>
                                    <w:rFonts w:ascii="Tahoma" w:hAnsi="Tahoma" w:cs="Tahoma"/>
                                  </w:rPr>
                                  <w:t>PO Box</w:t>
                                </w:r>
                              </w:smartTag>
                              <w:r w:rsidRPr="006B4B7C">
                                <w:rPr>
                                  <w:rFonts w:ascii="Tahoma" w:hAnsi="Tahoma" w:cs="Tahoma"/>
                                </w:rPr>
                                <w:t xml:space="preserve"> 1925</w:t>
                              </w:r>
                            </w:smartTag>
                          </w:p>
                          <w:p w14:paraId="541D6D26" w14:textId="77777777" w:rsidR="00710B41" w:rsidRPr="006B4B7C" w:rsidRDefault="00710B41" w:rsidP="00710B41">
                            <w:pPr>
                              <w:pStyle w:val="Header"/>
                              <w:jc w:val="right"/>
                              <w:rPr>
                                <w:rFonts w:ascii="Tahoma" w:hAnsi="Tahoma" w:cs="Tahoma"/>
                              </w:rPr>
                            </w:pPr>
                            <w:smartTag w:uri="urn:schemas-microsoft-com:office:smarttags" w:element="City">
                              <w:smartTag w:uri="urn:schemas-microsoft-com:office:smarttags" w:element="place">
                                <w:r w:rsidRPr="006B4B7C">
                                  <w:rPr>
                                    <w:rFonts w:ascii="Tahoma" w:hAnsi="Tahoma" w:cs="Tahoma"/>
                                  </w:rPr>
                                  <w:t>Wellington</w:t>
                                </w:r>
                              </w:smartTag>
                            </w:smartTag>
                            <w:r w:rsidRPr="006B4B7C">
                              <w:rPr>
                                <w:rFonts w:ascii="Tahoma" w:hAnsi="Tahoma" w:cs="Tahoma"/>
                              </w:rPr>
                              <w:t xml:space="preserve"> 6140</w:t>
                            </w:r>
                          </w:p>
                          <w:p w14:paraId="07F12C24" w14:textId="77777777" w:rsidR="00710B41" w:rsidRPr="006B4B7C" w:rsidRDefault="00710B41" w:rsidP="00710B41">
                            <w:pPr>
                              <w:pStyle w:val="Header"/>
                              <w:jc w:val="right"/>
                              <w:rPr>
                                <w:rFonts w:ascii="Tahoma" w:hAnsi="Tahoma" w:cs="Tahoma"/>
                              </w:rPr>
                            </w:pPr>
                            <w:smartTag w:uri="urn:schemas-microsoft-com:office:smarttags" w:element="country-region">
                              <w:smartTag w:uri="urn:schemas-microsoft-com:office:smarttags" w:element="place">
                                <w:r w:rsidRPr="006B4B7C">
                                  <w:rPr>
                                    <w:rFonts w:ascii="Tahoma" w:hAnsi="Tahoma" w:cs="Tahoma"/>
                                  </w:rPr>
                                  <w:t>New Zealand</w:t>
                                </w:r>
                              </w:smartTag>
                            </w:smartTag>
                          </w:p>
                          <w:p w14:paraId="4A3712AE" w14:textId="77777777" w:rsidR="00710B41" w:rsidRPr="006B4B7C" w:rsidRDefault="00710B41" w:rsidP="00710B41">
                            <w:pPr>
                              <w:pStyle w:val="Header"/>
                              <w:jc w:val="right"/>
                              <w:rPr>
                                <w:rFonts w:ascii="Tahoma" w:hAnsi="Tahoma" w:cs="Tahoma"/>
                              </w:rPr>
                            </w:pPr>
                          </w:p>
                          <w:p w14:paraId="3DD4807E" w14:textId="77777777" w:rsidR="00710B41" w:rsidRPr="006B4B7C" w:rsidRDefault="00710B41" w:rsidP="00710B41">
                            <w:pPr>
                              <w:pStyle w:val="Header"/>
                              <w:jc w:val="right"/>
                              <w:rPr>
                                <w:rFonts w:ascii="Tahoma" w:hAnsi="Tahoma" w:cs="Tahoma"/>
                              </w:rPr>
                            </w:pPr>
                            <w:r w:rsidRPr="006B4B7C">
                              <w:rPr>
                                <w:rFonts w:ascii="Tahoma" w:hAnsi="Tahoma" w:cs="Tahoma"/>
                              </w:rPr>
                              <w:t>Tel: 04 496-6555</w:t>
                            </w:r>
                          </w:p>
                          <w:p w14:paraId="1C522F1A" w14:textId="77777777" w:rsidR="00710B41" w:rsidRPr="006B4B7C" w:rsidRDefault="00710B41" w:rsidP="00710B41">
                            <w:pPr>
                              <w:pStyle w:val="Header"/>
                              <w:jc w:val="right"/>
                              <w:rPr>
                                <w:rFonts w:ascii="Tahoma" w:hAnsi="Tahoma" w:cs="Tahoma"/>
                              </w:rPr>
                            </w:pPr>
                            <w:r w:rsidRPr="006B4B7C">
                              <w:rPr>
                                <w:rFonts w:ascii="Tahoma" w:hAnsi="Tahoma" w:cs="Tahoma"/>
                              </w:rPr>
                              <w:t>Fax: 04 496-6550</w:t>
                            </w:r>
                          </w:p>
                          <w:p w14:paraId="17E5BD4F" w14:textId="77777777" w:rsidR="00710B41" w:rsidRPr="006B4B7C" w:rsidRDefault="00710B41" w:rsidP="00710B41">
                            <w:pPr>
                              <w:pStyle w:val="Header"/>
                              <w:jc w:val="right"/>
                              <w:rPr>
                                <w:rFonts w:ascii="Tahoma" w:hAnsi="Tahoma" w:cs="Tahoma"/>
                              </w:rPr>
                            </w:pPr>
                            <w:r w:rsidRPr="006B4B7C">
                              <w:rPr>
                                <w:rFonts w:ascii="Tahoma" w:hAnsi="Tahoma" w:cs="Tahoma"/>
                              </w:rPr>
                              <w:t>www.businessnz.org.nz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1CAC2" id="_x0000_t202" coordsize="21600,21600" o:spt="202" path="m,l,21600r21600,l21600,xe">
                <v:stroke joinstyle="miter"/>
                <v:path gradientshapeok="t" o:connecttype="rect"/>
              </v:shapetype>
              <v:shape id="Text Box 15" o:spid="_x0000_s1026" type="#_x0000_t202" style="position:absolute;margin-left:388.3pt;margin-top:0;width:114.75pt;height:1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" filled="f" stroked="f">
                <v:textbox inset="0,0,0,0">
                  <w:txbxContent>
                    <w:p w14:paraId="4FB7DBCF" w14:textId="77777777" w:rsidR="00710B41" w:rsidRPr="006B4B7C" w:rsidRDefault="00710B41" w:rsidP="00710B41">
                      <w:pPr>
                        <w:pStyle w:val="Header"/>
                        <w:spacing w:line="260" w:lineRule="exact"/>
                        <w:jc w:val="right"/>
                        <w:rPr>
                          <w:rFonts w:ascii="Tahoma" w:hAnsi="Tahoma" w:cs="Tahoma"/>
                        </w:rPr>
                      </w:pPr>
                      <w:r>
                        <w:rPr>
                          <w:rFonts w:ascii="Tahoma" w:hAnsi="Tahoma" w:cs="Tahoma"/>
                        </w:rPr>
                        <w:t xml:space="preserve">JacksonStone </w:t>
                      </w:r>
                      <w:r w:rsidRPr="006B4B7C">
                        <w:rPr>
                          <w:rFonts w:ascii="Tahoma" w:hAnsi="Tahoma" w:cs="Tahoma"/>
                        </w:rPr>
                        <w:t>House</w:t>
                      </w:r>
                    </w:p>
                    <w:p w14:paraId="5B7871DC" w14:textId="77777777" w:rsidR="00710B41" w:rsidRPr="006B4B7C" w:rsidRDefault="00710B41" w:rsidP="00710B41">
                      <w:pPr>
                        <w:pStyle w:val="Header"/>
                        <w:jc w:val="right"/>
                        <w:rPr>
                          <w:rFonts w:ascii="Tahoma" w:hAnsi="Tahoma" w:cs="Tahoma"/>
                        </w:rPr>
                      </w:pPr>
                      <w:smartTag w:uri="urn:schemas-microsoft-com:office:smarttags" w:element="address">
                        <w:smartTag w:uri="urn:schemas-microsoft-com:office:smarttags" w:element="Street">
                          <w:r w:rsidRPr="006B4B7C">
                            <w:rPr>
                              <w:rFonts w:ascii="Tahoma" w:hAnsi="Tahoma" w:cs="Tahoma"/>
                            </w:rPr>
                            <w:t>3-11 Hunter Street</w:t>
                          </w:r>
                        </w:smartTag>
                      </w:smartTag>
                    </w:p>
                    <w:p w14:paraId="36B4E0B6" w14:textId="77777777" w:rsidR="00710B41" w:rsidRPr="006B4B7C" w:rsidRDefault="00710B41" w:rsidP="00710B41">
                      <w:pPr>
                        <w:pStyle w:val="Header"/>
                        <w:jc w:val="right"/>
                        <w:rPr>
                          <w:rFonts w:ascii="Tahoma" w:hAnsi="Tahoma" w:cs="Tahoma"/>
                        </w:rPr>
                      </w:pPr>
                      <w:smartTag w:uri="urn:schemas-microsoft-com:office:smarttags" w:element="address">
                        <w:smartTag w:uri="urn:schemas-microsoft-com:office:smarttags" w:element="Street">
                          <w:r w:rsidRPr="006B4B7C">
                            <w:rPr>
                              <w:rFonts w:ascii="Tahoma" w:hAnsi="Tahoma" w:cs="Tahoma"/>
                            </w:rPr>
                            <w:t>PO Box</w:t>
                          </w:r>
                        </w:smartTag>
                        <w:r w:rsidRPr="006B4B7C">
                          <w:rPr>
                            <w:rFonts w:ascii="Tahoma" w:hAnsi="Tahoma" w:cs="Tahoma"/>
                          </w:rPr>
                          <w:t xml:space="preserve"> 1925</w:t>
                        </w:r>
                      </w:smartTag>
                    </w:p>
                    <w:p w14:paraId="541D6D26" w14:textId="77777777" w:rsidR="00710B41" w:rsidRPr="006B4B7C" w:rsidRDefault="00710B41" w:rsidP="00710B41">
                      <w:pPr>
                        <w:pStyle w:val="Header"/>
                        <w:jc w:val="right"/>
                        <w:rPr>
                          <w:rFonts w:ascii="Tahoma" w:hAnsi="Tahoma" w:cs="Tahoma"/>
                        </w:rPr>
                      </w:pPr>
                      <w:smartTag w:uri="urn:schemas-microsoft-com:office:smarttags" w:element="City">
                        <w:smartTag w:uri="urn:schemas-microsoft-com:office:smarttags" w:element="place">
                          <w:r w:rsidRPr="006B4B7C">
                            <w:rPr>
                              <w:rFonts w:ascii="Tahoma" w:hAnsi="Tahoma" w:cs="Tahoma"/>
                            </w:rPr>
                            <w:t>Wellington</w:t>
                          </w:r>
                        </w:smartTag>
                      </w:smartTag>
                      <w:r w:rsidRPr="006B4B7C">
                        <w:rPr>
                          <w:rFonts w:ascii="Tahoma" w:hAnsi="Tahoma" w:cs="Tahoma"/>
                        </w:rPr>
                        <w:t xml:space="preserve"> 6140</w:t>
                      </w:r>
                    </w:p>
                    <w:p w14:paraId="07F12C24" w14:textId="77777777" w:rsidR="00710B41" w:rsidRPr="006B4B7C" w:rsidRDefault="00710B41" w:rsidP="00710B41">
                      <w:pPr>
                        <w:pStyle w:val="Header"/>
                        <w:jc w:val="right"/>
                        <w:rPr>
                          <w:rFonts w:ascii="Tahoma" w:hAnsi="Tahoma" w:cs="Tahoma"/>
                        </w:rPr>
                      </w:pPr>
                      <w:smartTag w:uri="urn:schemas-microsoft-com:office:smarttags" w:element="country-region">
                        <w:smartTag w:uri="urn:schemas-microsoft-com:office:smarttags" w:element="place">
                          <w:r w:rsidRPr="006B4B7C">
                            <w:rPr>
                              <w:rFonts w:ascii="Tahoma" w:hAnsi="Tahoma" w:cs="Tahoma"/>
                            </w:rPr>
                            <w:t>New Zealand</w:t>
                          </w:r>
                        </w:smartTag>
                      </w:smartTag>
                    </w:p>
                    <w:p w14:paraId="4A3712AE" w14:textId="77777777" w:rsidR="00710B41" w:rsidRPr="006B4B7C" w:rsidRDefault="00710B41" w:rsidP="00710B41">
                      <w:pPr>
                        <w:pStyle w:val="Header"/>
                        <w:jc w:val="right"/>
                        <w:rPr>
                          <w:rFonts w:ascii="Tahoma" w:hAnsi="Tahoma" w:cs="Tahoma"/>
                        </w:rPr>
                      </w:pPr>
                    </w:p>
                    <w:p w14:paraId="3DD4807E" w14:textId="77777777" w:rsidR="00710B41" w:rsidRPr="006B4B7C" w:rsidRDefault="00710B41" w:rsidP="00710B41">
                      <w:pPr>
                        <w:pStyle w:val="Header"/>
                        <w:jc w:val="right"/>
                        <w:rPr>
                          <w:rFonts w:ascii="Tahoma" w:hAnsi="Tahoma" w:cs="Tahoma"/>
                        </w:rPr>
                      </w:pPr>
                      <w:r w:rsidRPr="006B4B7C">
                        <w:rPr>
                          <w:rFonts w:ascii="Tahoma" w:hAnsi="Tahoma" w:cs="Tahoma"/>
                        </w:rPr>
                        <w:t>Tel: 04 496-6555</w:t>
                      </w:r>
                    </w:p>
                    <w:p w14:paraId="1C522F1A" w14:textId="77777777" w:rsidR="00710B41" w:rsidRPr="006B4B7C" w:rsidRDefault="00710B41" w:rsidP="00710B41">
                      <w:pPr>
                        <w:pStyle w:val="Header"/>
                        <w:jc w:val="right"/>
                        <w:rPr>
                          <w:rFonts w:ascii="Tahoma" w:hAnsi="Tahoma" w:cs="Tahoma"/>
                        </w:rPr>
                      </w:pPr>
                      <w:r w:rsidRPr="006B4B7C">
                        <w:rPr>
                          <w:rFonts w:ascii="Tahoma" w:hAnsi="Tahoma" w:cs="Tahoma"/>
                        </w:rPr>
                        <w:t>Fax: 04 496-6550</w:t>
                      </w:r>
                    </w:p>
                    <w:p w14:paraId="17E5BD4F" w14:textId="77777777" w:rsidR="00710B41" w:rsidRPr="006B4B7C" w:rsidRDefault="00710B41" w:rsidP="00710B41">
                      <w:pPr>
                        <w:pStyle w:val="Header"/>
                        <w:jc w:val="right"/>
                        <w:rPr>
                          <w:rFonts w:ascii="Tahoma" w:hAnsi="Tahoma" w:cs="Tahoma"/>
                        </w:rPr>
                      </w:pPr>
                      <w:r w:rsidRPr="006B4B7C">
                        <w:rPr>
                          <w:rFonts w:ascii="Tahoma" w:hAnsi="Tahoma" w:cs="Tahoma"/>
                        </w:rPr>
                        <w:t>www.businessnz.org.nz</w:t>
                      </w:r>
                    </w:p>
                  </w:txbxContent>
                </v:textbox>
                <w10:wrap type="square"/>
              </v:shape>
            </w:pict>
          </mc:Fallback>
        </mc:AlternateContent>
      </w:r>
      <w:bookmarkStart w:id="0" w:name="Body"/>
      <w:bookmarkEnd w:id="0"/>
      <w:r w:rsidRPr="00CA367A">
        <w:rPr>
          <w:noProof/>
          <w:sz w:val="22"/>
          <w:szCs w:val="22"/>
          <w:lang w:eastAsia="en-NZ"/>
        </w:rPr>
        <mc:AlternateContent>
          <mc:Choice Requires="wps">
            <w:drawing>
              <wp:anchor distT="0" distB="0" distL="114300" distR="114300" simplePos="0" relativeHeight="251660288" behindDoc="0" locked="0" layoutInCell="0" allowOverlap="1" wp14:anchorId="7146CF20" wp14:editId="5D3E0F68">
                <wp:simplePos x="0" y="0"/>
                <wp:positionH relativeFrom="column">
                  <wp:posOffset>5569585</wp:posOffset>
                </wp:positionH>
                <wp:positionV relativeFrom="page">
                  <wp:posOffset>1692275</wp:posOffset>
                </wp:positionV>
                <wp:extent cx="819150" cy="0"/>
                <wp:effectExtent l="0" t="0" r="0" b="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line">
                          <a:avLst/>
                        </a:prstGeom>
                        <a:noFill/>
                        <a:ln w="19050">
                          <a:solidFill>
                            <a:srgbClr val="1292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32319" id="Line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38.55pt,133.25pt" to="503.05pt,1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" o:allowincell="f" strokecolor="#1292a6" strokeweight="1.5pt">
                <w10:wrap anchory="page"/>
              </v:line>
            </w:pict>
          </mc:Fallback>
        </mc:AlternateContent>
      </w:r>
    </w:p>
    <w:p w14:paraId="53455C05" w14:textId="77777777" w:rsidR="00E04597" w:rsidRDefault="00E04597" w:rsidP="00E04597">
      <w:pPr>
        <w:pStyle w:val="paragraph"/>
        <w:spacing w:before="0" w:beforeAutospacing="0" w:after="0" w:afterAutospacing="0"/>
        <w:jc w:val="both"/>
        <w:textAlignment w:val="baseline"/>
        <w:rPr>
          <w:rFonts w:ascii="Segoe UI" w:hAnsi="Segoe UI" w:cs="Segoe UI"/>
          <w:sz w:val="18"/>
          <w:szCs w:val="18"/>
        </w:rPr>
      </w:pPr>
      <w:r>
        <w:rPr>
          <w:rStyle w:val="normaltextrun"/>
          <w:rFonts w:ascii="Tahoma" w:hAnsi="Tahoma" w:cs="Tahoma"/>
          <w:sz w:val="22"/>
          <w:szCs w:val="22"/>
          <w:lang w:val="en-US"/>
        </w:rPr>
        <w:t>Committee Secretariat</w:t>
      </w:r>
      <w:r>
        <w:rPr>
          <w:rStyle w:val="eop"/>
          <w:rFonts w:ascii="Tahoma" w:hAnsi="Tahoma" w:cs="Tahoma"/>
          <w:sz w:val="22"/>
          <w:szCs w:val="22"/>
        </w:rPr>
        <w:t> </w:t>
      </w:r>
    </w:p>
    <w:p w14:paraId="26E81A0A" w14:textId="77777777" w:rsidR="00E04597" w:rsidRDefault="00E04597" w:rsidP="00E04597">
      <w:pPr>
        <w:pStyle w:val="paragraph"/>
        <w:spacing w:before="0" w:beforeAutospacing="0" w:after="0" w:afterAutospacing="0"/>
        <w:jc w:val="both"/>
        <w:textAlignment w:val="baseline"/>
        <w:rPr>
          <w:rFonts w:ascii="Segoe UI" w:hAnsi="Segoe UI" w:cs="Segoe UI"/>
          <w:sz w:val="18"/>
          <w:szCs w:val="18"/>
        </w:rPr>
      </w:pPr>
      <w:r>
        <w:rPr>
          <w:rStyle w:val="normaltextrun"/>
          <w:rFonts w:ascii="Tahoma" w:hAnsi="Tahoma" w:cs="Tahoma"/>
          <w:sz w:val="22"/>
          <w:szCs w:val="22"/>
          <w:lang w:val="en-US"/>
        </w:rPr>
        <w:t>Health Select Committee</w:t>
      </w:r>
      <w:r>
        <w:rPr>
          <w:rStyle w:val="eop"/>
          <w:rFonts w:ascii="Tahoma" w:hAnsi="Tahoma" w:cs="Tahoma"/>
          <w:sz w:val="22"/>
          <w:szCs w:val="22"/>
        </w:rPr>
        <w:t> </w:t>
      </w:r>
    </w:p>
    <w:p w14:paraId="313BAC87" w14:textId="77777777" w:rsidR="00E04597" w:rsidRDefault="00E04597" w:rsidP="00E04597">
      <w:pPr>
        <w:pStyle w:val="paragraph"/>
        <w:spacing w:before="0" w:beforeAutospacing="0" w:after="0" w:afterAutospacing="0"/>
        <w:jc w:val="both"/>
        <w:textAlignment w:val="baseline"/>
        <w:rPr>
          <w:rFonts w:ascii="Segoe UI" w:hAnsi="Segoe UI" w:cs="Segoe UI"/>
          <w:sz w:val="18"/>
          <w:szCs w:val="18"/>
        </w:rPr>
      </w:pPr>
      <w:r>
        <w:rPr>
          <w:rStyle w:val="normaltextrun"/>
          <w:rFonts w:ascii="Tahoma" w:hAnsi="Tahoma" w:cs="Tahoma"/>
          <w:sz w:val="22"/>
          <w:szCs w:val="22"/>
          <w:lang w:val="en-US"/>
        </w:rPr>
        <w:t>Parliament Buildings</w:t>
      </w:r>
      <w:r>
        <w:rPr>
          <w:rStyle w:val="eop"/>
          <w:rFonts w:ascii="Tahoma" w:hAnsi="Tahoma" w:cs="Tahoma"/>
          <w:sz w:val="22"/>
          <w:szCs w:val="22"/>
        </w:rPr>
        <w:t> </w:t>
      </w:r>
    </w:p>
    <w:p w14:paraId="5956880A" w14:textId="77777777" w:rsidR="00E04597" w:rsidRDefault="00E04597" w:rsidP="00E04597">
      <w:pPr>
        <w:pStyle w:val="paragraph"/>
        <w:spacing w:before="0" w:beforeAutospacing="0" w:after="0" w:afterAutospacing="0"/>
        <w:jc w:val="both"/>
        <w:textAlignment w:val="baseline"/>
        <w:rPr>
          <w:rFonts w:ascii="Segoe UI" w:hAnsi="Segoe UI" w:cs="Segoe UI"/>
          <w:sz w:val="18"/>
          <w:szCs w:val="18"/>
        </w:rPr>
      </w:pPr>
      <w:r>
        <w:rPr>
          <w:rStyle w:val="normaltextrun"/>
          <w:rFonts w:ascii="Tahoma" w:hAnsi="Tahoma" w:cs="Tahoma"/>
          <w:sz w:val="22"/>
          <w:szCs w:val="22"/>
          <w:lang w:val="en-US"/>
        </w:rPr>
        <w:t>Wellington</w:t>
      </w:r>
      <w:r>
        <w:rPr>
          <w:rStyle w:val="eop"/>
          <w:rFonts w:ascii="Tahoma" w:hAnsi="Tahoma" w:cs="Tahoma"/>
          <w:sz w:val="22"/>
          <w:szCs w:val="22"/>
        </w:rPr>
        <w:t> </w:t>
      </w:r>
    </w:p>
    <w:p w14:paraId="67ADCF08" w14:textId="77777777" w:rsidR="00E04597" w:rsidRDefault="00E04597" w:rsidP="00E04597">
      <w:pPr>
        <w:pStyle w:val="paragraph"/>
        <w:spacing w:before="0" w:beforeAutospacing="0" w:after="0" w:afterAutospacing="0"/>
        <w:jc w:val="both"/>
        <w:textAlignment w:val="baseline"/>
        <w:rPr>
          <w:rFonts w:ascii="Segoe UI" w:hAnsi="Segoe UI" w:cs="Segoe UI"/>
          <w:sz w:val="18"/>
          <w:szCs w:val="18"/>
        </w:rPr>
      </w:pPr>
      <w:r>
        <w:rPr>
          <w:rStyle w:val="eop"/>
          <w:rFonts w:ascii="Tahoma" w:hAnsi="Tahoma" w:cs="Tahoma"/>
          <w:sz w:val="22"/>
          <w:szCs w:val="22"/>
        </w:rPr>
        <w:t> </w:t>
      </w:r>
    </w:p>
    <w:p w14:paraId="11EC5939" w14:textId="77777777" w:rsidR="00E04597" w:rsidRDefault="00E04597" w:rsidP="00E04597">
      <w:pPr>
        <w:pStyle w:val="paragraph"/>
        <w:spacing w:before="0" w:beforeAutospacing="0" w:after="0" w:afterAutospacing="0"/>
        <w:jc w:val="both"/>
        <w:textAlignment w:val="baseline"/>
        <w:rPr>
          <w:rFonts w:ascii="Segoe UI" w:hAnsi="Segoe UI" w:cs="Segoe UI"/>
          <w:sz w:val="18"/>
          <w:szCs w:val="18"/>
        </w:rPr>
      </w:pPr>
      <w:r>
        <w:rPr>
          <w:rStyle w:val="normaltextrun"/>
          <w:rFonts w:ascii="Tahoma" w:hAnsi="Tahoma" w:cs="Tahoma"/>
          <w:sz w:val="22"/>
          <w:szCs w:val="22"/>
          <w:lang w:val="en-US"/>
        </w:rPr>
        <w:t>Via email: health@parliament.govt.nz</w:t>
      </w:r>
      <w:r>
        <w:rPr>
          <w:rStyle w:val="eop"/>
          <w:rFonts w:ascii="Tahoma" w:hAnsi="Tahoma" w:cs="Tahoma"/>
          <w:sz w:val="22"/>
          <w:szCs w:val="22"/>
        </w:rPr>
        <w:t> </w:t>
      </w:r>
    </w:p>
    <w:p w14:paraId="3327A817" w14:textId="77777777" w:rsidR="00E04597" w:rsidRDefault="00E04597" w:rsidP="00E04597">
      <w:pPr>
        <w:pStyle w:val="paragraph"/>
        <w:spacing w:before="0" w:beforeAutospacing="0" w:after="0" w:afterAutospacing="0"/>
        <w:textAlignment w:val="baseline"/>
        <w:rPr>
          <w:rFonts w:ascii="Segoe UI" w:hAnsi="Segoe UI" w:cs="Segoe UI"/>
          <w:color w:val="000000"/>
          <w:sz w:val="18"/>
          <w:szCs w:val="18"/>
        </w:rPr>
      </w:pPr>
      <w:r>
        <w:rPr>
          <w:rStyle w:val="eop"/>
          <w:rFonts w:ascii="Tahoma" w:hAnsi="Tahoma" w:cs="Tahoma"/>
          <w:color w:val="000000"/>
          <w:sz w:val="22"/>
          <w:szCs w:val="22"/>
        </w:rPr>
        <w:t> </w:t>
      </w:r>
    </w:p>
    <w:p w14:paraId="13683FAB" w14:textId="77777777" w:rsidR="00E04597" w:rsidRDefault="00E04597" w:rsidP="00E04597">
      <w:pPr>
        <w:pStyle w:val="paragraph"/>
        <w:spacing w:before="0" w:beforeAutospacing="0" w:after="0" w:afterAutospacing="0"/>
        <w:textAlignment w:val="baseline"/>
        <w:rPr>
          <w:rFonts w:ascii="Segoe UI" w:hAnsi="Segoe UI" w:cs="Segoe UI"/>
          <w:color w:val="000000"/>
          <w:sz w:val="18"/>
          <w:szCs w:val="18"/>
        </w:rPr>
      </w:pPr>
      <w:r>
        <w:rPr>
          <w:rStyle w:val="eop"/>
          <w:rFonts w:ascii="Tahoma" w:hAnsi="Tahoma" w:cs="Tahoma"/>
          <w:color w:val="000000"/>
          <w:sz w:val="22"/>
          <w:szCs w:val="22"/>
        </w:rPr>
        <w:t> </w:t>
      </w:r>
    </w:p>
    <w:p w14:paraId="215F3746" w14:textId="77777777" w:rsidR="00E04597" w:rsidRDefault="00E04597" w:rsidP="00E04597">
      <w:pPr>
        <w:pStyle w:val="paragraph"/>
        <w:spacing w:before="0" w:beforeAutospacing="0" w:after="0" w:afterAutospacing="0"/>
        <w:textAlignment w:val="baseline"/>
        <w:rPr>
          <w:rFonts w:ascii="Segoe UI" w:hAnsi="Segoe UI" w:cs="Segoe UI"/>
          <w:color w:val="000000"/>
          <w:sz w:val="18"/>
          <w:szCs w:val="18"/>
        </w:rPr>
      </w:pPr>
      <w:r>
        <w:rPr>
          <w:rStyle w:val="normaltextrun"/>
          <w:rFonts w:ascii="Tahoma" w:hAnsi="Tahoma" w:cs="Tahoma"/>
          <w:b/>
          <w:bCs/>
          <w:color w:val="000000"/>
          <w:sz w:val="22"/>
          <w:szCs w:val="22"/>
        </w:rPr>
        <w:t>Re: Therapeutic Products Bill, No. 204-1</w:t>
      </w:r>
      <w:r>
        <w:rPr>
          <w:rStyle w:val="eop"/>
          <w:rFonts w:ascii="Tahoma" w:hAnsi="Tahoma" w:cs="Tahoma"/>
          <w:color w:val="000000"/>
          <w:sz w:val="22"/>
          <w:szCs w:val="22"/>
        </w:rPr>
        <w:t> </w:t>
      </w:r>
    </w:p>
    <w:p w14:paraId="5CD83C17" w14:textId="77777777" w:rsidR="00E04597" w:rsidRDefault="00E04597" w:rsidP="00E04597">
      <w:pPr>
        <w:pStyle w:val="paragraph"/>
        <w:spacing w:before="0" w:beforeAutospacing="0" w:after="0" w:afterAutospacing="0"/>
        <w:textAlignment w:val="baseline"/>
        <w:rPr>
          <w:rFonts w:ascii="Segoe UI" w:hAnsi="Segoe UI" w:cs="Segoe UI"/>
          <w:color w:val="000000"/>
          <w:sz w:val="18"/>
          <w:szCs w:val="18"/>
        </w:rPr>
      </w:pPr>
      <w:r>
        <w:rPr>
          <w:rStyle w:val="eop"/>
          <w:rFonts w:ascii="Tahoma" w:hAnsi="Tahoma" w:cs="Tahoma"/>
          <w:color w:val="000000"/>
          <w:sz w:val="22"/>
          <w:szCs w:val="22"/>
        </w:rPr>
        <w:t> </w:t>
      </w:r>
    </w:p>
    <w:p w14:paraId="6E861904" w14:textId="77777777" w:rsidR="00E04597" w:rsidRDefault="00E04597" w:rsidP="00E0459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color w:val="000000"/>
          <w:sz w:val="22"/>
          <w:szCs w:val="22"/>
        </w:rPr>
        <w:t xml:space="preserve">I am writing to express ExportNZ’s support for Natural Health Products New Zealand (NHPNZ) and the Medical Technology Association’s (MTA) submission on the Therapeutic Products Bill. The bill will provide much-needed regulation for the industry, which will benefit both consumers and exporters. The bill will provide both domestic and offshore consumers with assurance that the products being sold meet a high standard and are safe and effective. </w:t>
      </w:r>
      <w:proofErr w:type="gramStart"/>
      <w:r>
        <w:rPr>
          <w:rStyle w:val="normaltextrun"/>
          <w:rFonts w:ascii="Tahoma" w:hAnsi="Tahoma" w:cs="Tahoma"/>
          <w:color w:val="000000"/>
          <w:sz w:val="22"/>
          <w:szCs w:val="22"/>
        </w:rPr>
        <w:t>However</w:t>
      </w:r>
      <w:proofErr w:type="gramEnd"/>
      <w:r>
        <w:rPr>
          <w:rStyle w:val="normaltextrun"/>
          <w:rFonts w:ascii="Tahoma" w:hAnsi="Tahoma" w:cs="Tahoma"/>
          <w:color w:val="000000"/>
          <w:sz w:val="22"/>
          <w:szCs w:val="22"/>
        </w:rPr>
        <w:t xml:space="preserve"> it is important that regulation is proportionate to the benefits and risks.</w:t>
      </w:r>
      <w:r>
        <w:rPr>
          <w:rStyle w:val="eop"/>
          <w:rFonts w:ascii="Tahoma" w:hAnsi="Tahoma" w:cs="Tahoma"/>
          <w:color w:val="000000"/>
          <w:sz w:val="22"/>
          <w:szCs w:val="22"/>
        </w:rPr>
        <w:t> </w:t>
      </w:r>
    </w:p>
    <w:p w14:paraId="297AA66A" w14:textId="30BBB2EA" w:rsidR="00E04597" w:rsidRPr="005E20A3" w:rsidRDefault="00E04597" w:rsidP="00E04597">
      <w:pPr>
        <w:pStyle w:val="paragraph"/>
        <w:spacing w:before="0" w:beforeAutospacing="0" w:after="0" w:afterAutospacing="0"/>
        <w:jc w:val="both"/>
        <w:textAlignment w:val="baseline"/>
        <w:rPr>
          <w:rFonts w:ascii="Segoe UI" w:hAnsi="Segoe UI" w:cs="Segoe UI"/>
          <w:sz w:val="18"/>
          <w:szCs w:val="18"/>
        </w:rPr>
      </w:pPr>
      <w:r>
        <w:rPr>
          <w:rStyle w:val="scxw95352026"/>
          <w:rFonts w:ascii="Tahoma" w:hAnsi="Tahoma" w:cs="Tahoma"/>
          <w:color w:val="000000"/>
          <w:sz w:val="22"/>
          <w:szCs w:val="22"/>
        </w:rPr>
        <w:t> </w:t>
      </w:r>
      <w:r>
        <w:rPr>
          <w:rFonts w:ascii="Tahoma" w:hAnsi="Tahoma" w:cs="Tahoma"/>
          <w:color w:val="000000"/>
          <w:sz w:val="22"/>
          <w:szCs w:val="22"/>
        </w:rPr>
        <w:br/>
      </w:r>
      <w:r w:rsidRPr="005E20A3">
        <w:rPr>
          <w:rStyle w:val="normaltextrun"/>
          <w:rFonts w:ascii="Tahoma" w:hAnsi="Tahoma" w:cs="Tahoma"/>
          <w:sz w:val="22"/>
          <w:szCs w:val="22"/>
        </w:rPr>
        <w:t xml:space="preserve">New Zealand’s natural health products industry has grown 64% in the last 5 years and now contributes more than $2.3 billion to New Zealand's economy per annum. Goods exports are worth $642 million per annum. However, potential for even greater growth is currently being hampered by </w:t>
      </w:r>
      <w:r w:rsidR="00A779DB" w:rsidRPr="005E20A3">
        <w:rPr>
          <w:rStyle w:val="normaltextrun"/>
          <w:rFonts w:ascii="Tahoma" w:hAnsi="Tahoma" w:cs="Tahoma"/>
          <w:sz w:val="22"/>
          <w:szCs w:val="22"/>
        </w:rPr>
        <w:t xml:space="preserve">internal barriers to trade because products must comply with NZ domestic regulations even when they are intended for export </w:t>
      </w:r>
      <w:r w:rsidR="005E20A3" w:rsidRPr="005E20A3">
        <w:rPr>
          <w:rStyle w:val="normaltextrun"/>
          <w:rFonts w:ascii="Tahoma" w:hAnsi="Tahoma" w:cs="Tahoma"/>
          <w:sz w:val="22"/>
          <w:szCs w:val="22"/>
        </w:rPr>
        <w:t>only and</w:t>
      </w:r>
      <w:r w:rsidR="00A779DB" w:rsidRPr="005E20A3">
        <w:rPr>
          <w:rStyle w:val="normaltextrun"/>
          <w:rFonts w:ascii="Tahoma" w:hAnsi="Tahoma" w:cs="Tahoma"/>
          <w:sz w:val="22"/>
          <w:szCs w:val="22"/>
        </w:rPr>
        <w:t xml:space="preserve"> must comply with importing country’s regulations that are different from </w:t>
      </w:r>
      <w:r w:rsidR="005E20A3" w:rsidRPr="005E20A3">
        <w:rPr>
          <w:rStyle w:val="normaltextrun"/>
          <w:rFonts w:ascii="Tahoma" w:hAnsi="Tahoma" w:cs="Tahoma"/>
          <w:sz w:val="22"/>
          <w:szCs w:val="22"/>
        </w:rPr>
        <w:t xml:space="preserve">ours. </w:t>
      </w:r>
      <w:r w:rsidRPr="005E20A3">
        <w:rPr>
          <w:rStyle w:val="normaltextrun"/>
          <w:rFonts w:ascii="Tahoma" w:hAnsi="Tahoma" w:cs="Tahoma"/>
          <w:sz w:val="22"/>
          <w:szCs w:val="22"/>
        </w:rPr>
        <w:t>Our largest trading partners, including Australia, China, the EU and the UK have comprehensive regulations for natural health products. Furthermore, China and Canada are strengthening their schemes to improve product quality standards and improve the standard of information available to consumers. For New Zealand to compete on a global stage, a fit-for-purpose regulatory system that</w:t>
      </w:r>
      <w:r w:rsidR="00261012" w:rsidRPr="005E20A3">
        <w:rPr>
          <w:rStyle w:val="normaltextrun"/>
          <w:rFonts w:ascii="Tahoma" w:hAnsi="Tahoma" w:cs="Tahoma"/>
          <w:sz w:val="22"/>
          <w:szCs w:val="22"/>
        </w:rPr>
        <w:t xml:space="preserve"> meets the requirements </w:t>
      </w:r>
      <w:r w:rsidR="005E20A3" w:rsidRPr="005E20A3">
        <w:rPr>
          <w:rStyle w:val="normaltextrun"/>
          <w:rFonts w:ascii="Tahoma" w:hAnsi="Tahoma" w:cs="Tahoma"/>
          <w:sz w:val="22"/>
          <w:szCs w:val="22"/>
        </w:rPr>
        <w:t>of our</w:t>
      </w:r>
      <w:r w:rsidRPr="005E20A3">
        <w:rPr>
          <w:rStyle w:val="normaltextrun"/>
          <w:rFonts w:ascii="Tahoma" w:hAnsi="Tahoma" w:cs="Tahoma"/>
          <w:sz w:val="22"/>
          <w:szCs w:val="22"/>
        </w:rPr>
        <w:t xml:space="preserve"> trading partners is vital to increase demand and open new markets for our exporters. </w:t>
      </w:r>
      <w:r w:rsidRPr="005E20A3">
        <w:rPr>
          <w:rStyle w:val="normaltextrun"/>
          <w:rFonts w:ascii="Tahoma" w:hAnsi="Tahoma" w:cs="Tahoma"/>
        </w:rPr>
        <w:t> </w:t>
      </w:r>
      <w:r w:rsidRPr="005E20A3">
        <w:rPr>
          <w:rStyle w:val="eop"/>
          <w:rFonts w:ascii="Tahoma" w:hAnsi="Tahoma" w:cs="Tahoma"/>
        </w:rPr>
        <w:t> </w:t>
      </w:r>
    </w:p>
    <w:p w14:paraId="614F0301" w14:textId="77777777" w:rsidR="00E04597" w:rsidRPr="005E20A3" w:rsidRDefault="00E04597" w:rsidP="00E04597">
      <w:pPr>
        <w:pStyle w:val="paragraph"/>
        <w:spacing w:before="0" w:beforeAutospacing="0" w:after="0" w:afterAutospacing="0"/>
        <w:jc w:val="both"/>
        <w:textAlignment w:val="baseline"/>
        <w:rPr>
          <w:rFonts w:ascii="Segoe UI" w:hAnsi="Segoe UI" w:cs="Segoe UI"/>
          <w:sz w:val="18"/>
          <w:szCs w:val="18"/>
        </w:rPr>
      </w:pPr>
      <w:r w:rsidRPr="005E20A3">
        <w:rPr>
          <w:rStyle w:val="eop"/>
          <w:rFonts w:ascii="Tahoma" w:hAnsi="Tahoma" w:cs="Tahoma"/>
          <w:sz w:val="22"/>
          <w:szCs w:val="22"/>
        </w:rPr>
        <w:t> </w:t>
      </w:r>
    </w:p>
    <w:p w14:paraId="2F3316AE" w14:textId="77777777" w:rsidR="00E04597" w:rsidRDefault="00E04597" w:rsidP="00E0459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sz w:val="22"/>
          <w:szCs w:val="22"/>
        </w:rPr>
        <w:t>ExportNZ supports the Bill in principle but would like to highlight several amendments made to ensure that the regulatory burden, and additional costs associated do not have unintended consequences. It is important for a regulatory body to strike a balance between ensuring patient safety and promoting innovation and access to medical devices. As outlined in the MTA’s submission:</w:t>
      </w:r>
      <w:r>
        <w:rPr>
          <w:rStyle w:val="eop"/>
          <w:rFonts w:ascii="Tahoma" w:hAnsi="Tahoma" w:cs="Tahoma"/>
          <w:sz w:val="22"/>
          <w:szCs w:val="22"/>
        </w:rPr>
        <w:t> </w:t>
      </w:r>
    </w:p>
    <w:p w14:paraId="55F9D877" w14:textId="77777777" w:rsidR="00E04597" w:rsidRDefault="00E04597" w:rsidP="00E04597">
      <w:pPr>
        <w:pStyle w:val="paragraph"/>
        <w:spacing w:before="0" w:beforeAutospacing="0" w:after="0" w:afterAutospacing="0"/>
        <w:jc w:val="both"/>
        <w:textAlignment w:val="baseline"/>
        <w:rPr>
          <w:rFonts w:ascii="Segoe UI" w:hAnsi="Segoe UI" w:cs="Segoe UI"/>
          <w:color w:val="000000"/>
          <w:sz w:val="18"/>
          <w:szCs w:val="18"/>
        </w:rPr>
      </w:pPr>
      <w:r>
        <w:rPr>
          <w:rStyle w:val="eop"/>
          <w:rFonts w:ascii="Tahoma" w:hAnsi="Tahoma" w:cs="Tahoma"/>
          <w:sz w:val="22"/>
          <w:szCs w:val="22"/>
        </w:rPr>
        <w:t> </w:t>
      </w:r>
    </w:p>
    <w:p w14:paraId="6CF24377" w14:textId="77777777" w:rsidR="00E04597" w:rsidRDefault="00E04597" w:rsidP="00E04597">
      <w:pPr>
        <w:pStyle w:val="paragraph"/>
        <w:spacing w:before="0" w:beforeAutospacing="0" w:after="0" w:afterAutospacing="0"/>
        <w:ind w:left="720"/>
        <w:jc w:val="both"/>
        <w:textAlignment w:val="baseline"/>
        <w:rPr>
          <w:rFonts w:ascii="Segoe UI" w:hAnsi="Segoe UI" w:cs="Segoe UI"/>
          <w:color w:val="000000"/>
          <w:sz w:val="18"/>
          <w:szCs w:val="18"/>
        </w:rPr>
      </w:pPr>
      <w:r>
        <w:rPr>
          <w:rStyle w:val="normaltextrun"/>
          <w:rFonts w:ascii="Tahoma" w:hAnsi="Tahoma" w:cs="Tahoma"/>
          <w:i/>
          <w:iCs/>
          <w:sz w:val="22"/>
          <w:szCs w:val="22"/>
        </w:rPr>
        <w:t>“The Bill does not only seek to impose a disproportionate level of regulation onto the supply of medical devices within New Zealand: it also introduces a requirement for the Regulator to approve the export of any medical device. This would make New Zealand unique among the countries with which we trade and threaten a developing export industry worth some $760 million per year that various governments have previously championed and encouraged</w:t>
      </w:r>
      <w:r>
        <w:rPr>
          <w:rStyle w:val="normaltextrun"/>
          <w:rFonts w:ascii="Tahoma" w:hAnsi="Tahoma" w:cs="Tahoma"/>
          <w:sz w:val="22"/>
          <w:szCs w:val="22"/>
        </w:rPr>
        <w:t>.”</w:t>
      </w:r>
      <w:r>
        <w:rPr>
          <w:rStyle w:val="eop"/>
          <w:rFonts w:ascii="Tahoma" w:hAnsi="Tahoma" w:cs="Tahoma"/>
          <w:sz w:val="22"/>
          <w:szCs w:val="22"/>
        </w:rPr>
        <w:t> </w:t>
      </w:r>
    </w:p>
    <w:p w14:paraId="25131E33" w14:textId="77777777" w:rsidR="00E04597" w:rsidRDefault="00E04597" w:rsidP="00E04597">
      <w:pPr>
        <w:pStyle w:val="paragraph"/>
        <w:spacing w:before="0" w:beforeAutospacing="0" w:after="0" w:afterAutospacing="0"/>
        <w:ind w:left="720"/>
        <w:jc w:val="both"/>
        <w:textAlignment w:val="baseline"/>
        <w:rPr>
          <w:rFonts w:ascii="Segoe UI" w:hAnsi="Segoe UI" w:cs="Segoe UI"/>
          <w:color w:val="000000"/>
          <w:sz w:val="18"/>
          <w:szCs w:val="18"/>
        </w:rPr>
      </w:pPr>
      <w:r>
        <w:rPr>
          <w:rStyle w:val="eop"/>
          <w:rFonts w:ascii="Tahoma" w:hAnsi="Tahoma" w:cs="Tahoma"/>
          <w:sz w:val="22"/>
          <w:szCs w:val="22"/>
        </w:rPr>
        <w:lastRenderedPageBreak/>
        <w:t> </w:t>
      </w:r>
    </w:p>
    <w:p w14:paraId="697A48A4" w14:textId="77777777" w:rsidR="00E04597" w:rsidRDefault="00E04597" w:rsidP="00E0459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sz w:val="22"/>
          <w:szCs w:val="22"/>
        </w:rPr>
        <w:t>The Bill's current state implies that exporters will need to comply with two sets of requirements instead of just one required by the export market. ExportNZ recommends that market authorisation should not be required for exported therapeutic products if they satisfy all the regulations set by the regulatory body of the receiving market.</w:t>
      </w:r>
      <w:r>
        <w:rPr>
          <w:rStyle w:val="eop"/>
          <w:rFonts w:ascii="Tahoma" w:hAnsi="Tahoma" w:cs="Tahoma"/>
          <w:sz w:val="22"/>
          <w:szCs w:val="22"/>
        </w:rPr>
        <w:t> </w:t>
      </w:r>
    </w:p>
    <w:p w14:paraId="1341ABAD" w14:textId="77777777" w:rsidR="00E04597" w:rsidRDefault="00E04597" w:rsidP="00E04597">
      <w:pPr>
        <w:pStyle w:val="paragraph"/>
        <w:spacing w:before="0" w:beforeAutospacing="0" w:after="0" w:afterAutospacing="0"/>
        <w:jc w:val="both"/>
        <w:textAlignment w:val="baseline"/>
        <w:rPr>
          <w:rFonts w:ascii="Segoe UI" w:hAnsi="Segoe UI" w:cs="Segoe UI"/>
          <w:color w:val="000000"/>
          <w:sz w:val="18"/>
          <w:szCs w:val="18"/>
        </w:rPr>
      </w:pPr>
      <w:r>
        <w:rPr>
          <w:rStyle w:val="eop"/>
          <w:rFonts w:ascii="Tahoma" w:hAnsi="Tahoma" w:cs="Tahoma"/>
          <w:color w:val="000000"/>
          <w:sz w:val="22"/>
          <w:szCs w:val="22"/>
        </w:rPr>
        <w:t> </w:t>
      </w:r>
    </w:p>
    <w:p w14:paraId="5963B522" w14:textId="77777777" w:rsidR="00E04597" w:rsidRDefault="00E04597" w:rsidP="00E0459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color w:val="000000"/>
          <w:sz w:val="22"/>
          <w:szCs w:val="22"/>
        </w:rPr>
        <w:t>ExportNZ also echoes the concerns outlined in both the NHPNZ and the MTA’s submission on the ability of a regulator to be set up that has the resources to actively regulate the MoH estimate of 20,000 natural health products and approximately 250,000 medical devices that are currently in circulation. ExportNZ supports the MTA’s recommendation:</w:t>
      </w:r>
      <w:r>
        <w:rPr>
          <w:rStyle w:val="eop"/>
          <w:rFonts w:ascii="Tahoma" w:hAnsi="Tahoma" w:cs="Tahoma"/>
          <w:color w:val="000000"/>
          <w:sz w:val="22"/>
          <w:szCs w:val="22"/>
        </w:rPr>
        <w:t> </w:t>
      </w:r>
    </w:p>
    <w:p w14:paraId="6128B669" w14:textId="77777777" w:rsidR="00E04597" w:rsidRDefault="00E04597" w:rsidP="00E04597">
      <w:pPr>
        <w:pStyle w:val="paragraph"/>
        <w:spacing w:before="0" w:beforeAutospacing="0" w:after="0" w:afterAutospacing="0"/>
        <w:jc w:val="both"/>
        <w:textAlignment w:val="baseline"/>
        <w:rPr>
          <w:rFonts w:ascii="Segoe UI" w:hAnsi="Segoe UI" w:cs="Segoe UI"/>
          <w:color w:val="000000"/>
          <w:sz w:val="18"/>
          <w:szCs w:val="18"/>
        </w:rPr>
      </w:pPr>
      <w:r>
        <w:rPr>
          <w:rStyle w:val="eop"/>
          <w:rFonts w:ascii="Tahoma" w:hAnsi="Tahoma" w:cs="Tahoma"/>
          <w:color w:val="000000"/>
          <w:sz w:val="22"/>
          <w:szCs w:val="22"/>
        </w:rPr>
        <w:t> </w:t>
      </w:r>
    </w:p>
    <w:p w14:paraId="71EACAE9" w14:textId="77777777" w:rsidR="00E04597" w:rsidRDefault="00E04597" w:rsidP="00E04597">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Tahoma" w:hAnsi="Tahoma" w:cs="Tahoma"/>
          <w:i/>
          <w:iCs/>
          <w:color w:val="000000"/>
          <w:sz w:val="22"/>
          <w:szCs w:val="22"/>
        </w:rPr>
        <w:t>“All medical devices notified to the WAND database be granted market approval, thereby eliminating the reassessment of some 250,000 devices already used safely and effectively in NZ. (This would not prevent the Regulator from auditing particular devices or categories if it chose to do so.)”</w:t>
      </w:r>
      <w:r>
        <w:rPr>
          <w:rStyle w:val="eop"/>
          <w:rFonts w:ascii="Tahoma" w:hAnsi="Tahoma" w:cs="Tahoma"/>
          <w:color w:val="000000"/>
          <w:sz w:val="22"/>
          <w:szCs w:val="22"/>
        </w:rPr>
        <w:t> </w:t>
      </w:r>
    </w:p>
    <w:p w14:paraId="577734A5" w14:textId="77777777" w:rsidR="00E04597" w:rsidRDefault="00E04597" w:rsidP="00E04597">
      <w:pPr>
        <w:pStyle w:val="paragraph"/>
        <w:spacing w:before="0" w:beforeAutospacing="0" w:after="0" w:afterAutospacing="0"/>
        <w:ind w:left="720"/>
        <w:jc w:val="both"/>
        <w:textAlignment w:val="baseline"/>
        <w:rPr>
          <w:rFonts w:ascii="Segoe UI" w:hAnsi="Segoe UI" w:cs="Segoe UI"/>
          <w:sz w:val="18"/>
          <w:szCs w:val="18"/>
        </w:rPr>
      </w:pPr>
      <w:r>
        <w:rPr>
          <w:rStyle w:val="eop"/>
          <w:rFonts w:ascii="Tahoma" w:hAnsi="Tahoma" w:cs="Tahoma"/>
          <w:color w:val="000000"/>
          <w:sz w:val="22"/>
          <w:szCs w:val="22"/>
        </w:rPr>
        <w:t> </w:t>
      </w:r>
    </w:p>
    <w:p w14:paraId="132B7C47" w14:textId="77777777" w:rsidR="00E04597" w:rsidRDefault="00E04597" w:rsidP="00E0459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color w:val="000000"/>
          <w:sz w:val="22"/>
          <w:szCs w:val="22"/>
        </w:rPr>
        <w:t>To avoid any negative impacts on consumer choice, exports, sector innovation, and economic growth, realistic timeframes must be established in the transitional requirements to allow the regulator and industry to smoothly transition into the scheme.</w:t>
      </w:r>
      <w:r>
        <w:rPr>
          <w:rStyle w:val="eop"/>
          <w:rFonts w:ascii="Tahoma" w:hAnsi="Tahoma" w:cs="Tahoma"/>
          <w:color w:val="000000"/>
          <w:sz w:val="22"/>
          <w:szCs w:val="22"/>
        </w:rPr>
        <w:t> </w:t>
      </w:r>
    </w:p>
    <w:p w14:paraId="064B7D93" w14:textId="77777777" w:rsidR="00E04597" w:rsidRDefault="00E04597" w:rsidP="00E04597">
      <w:pPr>
        <w:pStyle w:val="paragraph"/>
        <w:spacing w:before="0" w:beforeAutospacing="0" w:after="0" w:afterAutospacing="0"/>
        <w:jc w:val="both"/>
        <w:textAlignment w:val="baseline"/>
        <w:rPr>
          <w:rFonts w:ascii="Segoe UI" w:hAnsi="Segoe UI" w:cs="Segoe UI"/>
          <w:color w:val="000000"/>
          <w:sz w:val="18"/>
          <w:szCs w:val="18"/>
        </w:rPr>
      </w:pPr>
      <w:r>
        <w:rPr>
          <w:rStyle w:val="eop"/>
          <w:rFonts w:ascii="Tahoma" w:hAnsi="Tahoma" w:cs="Tahoma"/>
          <w:color w:val="000000"/>
          <w:sz w:val="22"/>
          <w:szCs w:val="22"/>
        </w:rPr>
        <w:t> </w:t>
      </w:r>
    </w:p>
    <w:p w14:paraId="191D1259" w14:textId="77777777" w:rsidR="00E04597" w:rsidRDefault="00E04597" w:rsidP="00E0459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color w:val="000000"/>
          <w:sz w:val="22"/>
          <w:szCs w:val="22"/>
        </w:rPr>
        <w:t xml:space="preserve">Aligning domestic regulation with international trading partners will support the government agenda to transform New Zealand's economy from volume to value in this sector. A fit-for-purpose regulatory system will enhance the reputation of New Zealand as a source of high-quality therapeutic health products. However, the bill in its current form risks stifling innovation, interrupting the supply of products, and increasing the cost for consumers. It is important that regulation does not restrict economic growth and innovation without increasing public health outcomes. </w:t>
      </w:r>
      <w:r>
        <w:rPr>
          <w:rStyle w:val="eop"/>
          <w:rFonts w:ascii="Tahoma" w:hAnsi="Tahoma" w:cs="Tahoma"/>
          <w:color w:val="000000"/>
          <w:sz w:val="22"/>
          <w:szCs w:val="22"/>
        </w:rPr>
        <w:t> </w:t>
      </w:r>
    </w:p>
    <w:p w14:paraId="0B559EAD" w14:textId="77777777" w:rsidR="00E04597" w:rsidRDefault="00E04597" w:rsidP="00E04597">
      <w:pPr>
        <w:pStyle w:val="paragraph"/>
        <w:spacing w:before="0" w:beforeAutospacing="0" w:after="0" w:afterAutospacing="0"/>
        <w:jc w:val="both"/>
        <w:textAlignment w:val="baseline"/>
        <w:rPr>
          <w:rFonts w:ascii="Segoe UI" w:hAnsi="Segoe UI" w:cs="Segoe UI"/>
          <w:color w:val="000000"/>
          <w:sz w:val="18"/>
          <w:szCs w:val="18"/>
        </w:rPr>
      </w:pPr>
      <w:r>
        <w:rPr>
          <w:rStyle w:val="eop"/>
          <w:rFonts w:ascii="Tahoma" w:hAnsi="Tahoma" w:cs="Tahoma"/>
          <w:color w:val="000000"/>
          <w:sz w:val="22"/>
          <w:szCs w:val="22"/>
        </w:rPr>
        <w:t> </w:t>
      </w:r>
    </w:p>
    <w:p w14:paraId="6EB50B1E" w14:textId="77777777" w:rsidR="00E04597" w:rsidRDefault="00E04597" w:rsidP="00E04597">
      <w:pPr>
        <w:pStyle w:val="paragraph"/>
        <w:spacing w:before="0" w:beforeAutospacing="0" w:after="0" w:afterAutospacing="0"/>
        <w:jc w:val="both"/>
        <w:textAlignment w:val="baseline"/>
        <w:rPr>
          <w:rFonts w:ascii="Segoe UI" w:hAnsi="Segoe UI" w:cs="Segoe UI"/>
          <w:color w:val="000000"/>
          <w:sz w:val="18"/>
          <w:szCs w:val="18"/>
        </w:rPr>
      </w:pPr>
      <w:r>
        <w:rPr>
          <w:rStyle w:val="eop"/>
          <w:rFonts w:ascii="Tahoma" w:hAnsi="Tahoma" w:cs="Tahoma"/>
          <w:color w:val="000000"/>
          <w:sz w:val="22"/>
          <w:szCs w:val="22"/>
        </w:rPr>
        <w:t> </w:t>
      </w:r>
    </w:p>
    <w:p w14:paraId="3278678C" w14:textId="77777777" w:rsidR="00E04597" w:rsidRDefault="00E04597" w:rsidP="00E0459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color w:val="000000"/>
          <w:sz w:val="22"/>
          <w:szCs w:val="22"/>
        </w:rPr>
        <w:t>Yours Sincerely,</w:t>
      </w:r>
      <w:r>
        <w:rPr>
          <w:rStyle w:val="eop"/>
          <w:rFonts w:ascii="Tahoma" w:hAnsi="Tahoma" w:cs="Tahoma"/>
          <w:color w:val="000000"/>
          <w:sz w:val="22"/>
          <w:szCs w:val="22"/>
        </w:rPr>
        <w:t> </w:t>
      </w:r>
    </w:p>
    <w:p w14:paraId="50294432" w14:textId="77777777" w:rsidR="00E04597" w:rsidRDefault="00E04597" w:rsidP="00E04597">
      <w:pPr>
        <w:pStyle w:val="paragraph"/>
        <w:spacing w:before="0" w:beforeAutospacing="0" w:after="0" w:afterAutospacing="0"/>
        <w:jc w:val="both"/>
        <w:textAlignment w:val="baseline"/>
        <w:rPr>
          <w:rFonts w:ascii="Segoe UI" w:hAnsi="Segoe UI" w:cs="Segoe UI"/>
          <w:color w:val="000000"/>
          <w:sz w:val="18"/>
          <w:szCs w:val="18"/>
        </w:rPr>
      </w:pPr>
      <w:r>
        <w:rPr>
          <w:rStyle w:val="eop"/>
          <w:rFonts w:ascii="Tahoma" w:hAnsi="Tahoma" w:cs="Tahoma"/>
          <w:color w:val="000000"/>
          <w:sz w:val="22"/>
          <w:szCs w:val="22"/>
        </w:rPr>
        <w:t> </w:t>
      </w:r>
    </w:p>
    <w:p w14:paraId="5A29FFF0" w14:textId="77777777" w:rsidR="00E04597" w:rsidRDefault="00E04597" w:rsidP="00E0459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color w:val="000000"/>
          <w:sz w:val="22"/>
          <w:szCs w:val="22"/>
        </w:rPr>
        <w:t>Josie Hehir</w:t>
      </w:r>
      <w:r>
        <w:rPr>
          <w:rStyle w:val="eop"/>
          <w:rFonts w:ascii="Tahoma" w:hAnsi="Tahoma" w:cs="Tahoma"/>
          <w:color w:val="000000"/>
          <w:sz w:val="22"/>
          <w:szCs w:val="22"/>
        </w:rPr>
        <w:t> </w:t>
      </w:r>
    </w:p>
    <w:p w14:paraId="184C88DC" w14:textId="77777777" w:rsidR="00E04597" w:rsidRDefault="00E04597" w:rsidP="00E0459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color w:val="000000"/>
          <w:sz w:val="22"/>
          <w:szCs w:val="22"/>
        </w:rPr>
        <w:t>Policy Advisor</w:t>
      </w:r>
      <w:r>
        <w:rPr>
          <w:rStyle w:val="eop"/>
          <w:rFonts w:ascii="Tahoma" w:hAnsi="Tahoma" w:cs="Tahoma"/>
          <w:color w:val="000000"/>
          <w:sz w:val="22"/>
          <w:szCs w:val="22"/>
        </w:rPr>
        <w:t> </w:t>
      </w:r>
    </w:p>
    <w:p w14:paraId="4B2B1E43" w14:textId="77777777" w:rsidR="00E04597" w:rsidRDefault="00E04597" w:rsidP="00E0459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color w:val="000000"/>
          <w:sz w:val="22"/>
          <w:szCs w:val="22"/>
        </w:rPr>
        <w:t>ExportNZ</w:t>
      </w:r>
      <w:r>
        <w:rPr>
          <w:rStyle w:val="eop"/>
          <w:rFonts w:ascii="Tahoma" w:hAnsi="Tahoma" w:cs="Tahoma"/>
          <w:color w:val="000000"/>
          <w:sz w:val="22"/>
          <w:szCs w:val="22"/>
        </w:rPr>
        <w:t> </w:t>
      </w:r>
    </w:p>
    <w:p w14:paraId="3881FC25" w14:textId="6A6BA213" w:rsidR="006E309E" w:rsidRDefault="006E309E" w:rsidP="00EC3CB6">
      <w:pPr>
        <w:pStyle w:val="Default"/>
        <w:rPr>
          <w:sz w:val="22"/>
          <w:szCs w:val="22"/>
        </w:rPr>
      </w:pPr>
    </w:p>
    <w:sectPr w:rsidR="006E30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8F97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B022C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77748423">
    <w:abstractNumId w:val="1"/>
  </w:num>
  <w:num w:numId="2" w16cid:durableId="1519151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CB6"/>
    <w:rsid w:val="00003FC4"/>
    <w:rsid w:val="00022C9F"/>
    <w:rsid w:val="00063608"/>
    <w:rsid w:val="000B65EF"/>
    <w:rsid w:val="000C17DA"/>
    <w:rsid w:val="000C7C1C"/>
    <w:rsid w:val="000E2B84"/>
    <w:rsid w:val="00107950"/>
    <w:rsid w:val="001732F1"/>
    <w:rsid w:val="0017792A"/>
    <w:rsid w:val="00187035"/>
    <w:rsid w:val="00195316"/>
    <w:rsid w:val="001A64B4"/>
    <w:rsid w:val="001B5D4B"/>
    <w:rsid w:val="001E3430"/>
    <w:rsid w:val="001F6900"/>
    <w:rsid w:val="0020045B"/>
    <w:rsid w:val="002310E9"/>
    <w:rsid w:val="00261012"/>
    <w:rsid w:val="00261DDB"/>
    <w:rsid w:val="00287BC9"/>
    <w:rsid w:val="002A65C1"/>
    <w:rsid w:val="002B585C"/>
    <w:rsid w:val="002C6B62"/>
    <w:rsid w:val="002E0DD4"/>
    <w:rsid w:val="00314C10"/>
    <w:rsid w:val="00353B50"/>
    <w:rsid w:val="00355C8F"/>
    <w:rsid w:val="00362022"/>
    <w:rsid w:val="00372E4F"/>
    <w:rsid w:val="003B0EE4"/>
    <w:rsid w:val="003B24F0"/>
    <w:rsid w:val="003C6784"/>
    <w:rsid w:val="003E0B44"/>
    <w:rsid w:val="003E6CC7"/>
    <w:rsid w:val="0043358B"/>
    <w:rsid w:val="0046342A"/>
    <w:rsid w:val="00485ACA"/>
    <w:rsid w:val="004A09CC"/>
    <w:rsid w:val="004E2A34"/>
    <w:rsid w:val="005117EE"/>
    <w:rsid w:val="00511B2F"/>
    <w:rsid w:val="00573062"/>
    <w:rsid w:val="00576E08"/>
    <w:rsid w:val="005A5097"/>
    <w:rsid w:val="005E20A3"/>
    <w:rsid w:val="005F74E5"/>
    <w:rsid w:val="00656EFB"/>
    <w:rsid w:val="00672477"/>
    <w:rsid w:val="006E309E"/>
    <w:rsid w:val="00710B41"/>
    <w:rsid w:val="00735E61"/>
    <w:rsid w:val="00762A1F"/>
    <w:rsid w:val="0076430D"/>
    <w:rsid w:val="00790A48"/>
    <w:rsid w:val="00796908"/>
    <w:rsid w:val="007D2A80"/>
    <w:rsid w:val="00802778"/>
    <w:rsid w:val="00807FAA"/>
    <w:rsid w:val="00817C04"/>
    <w:rsid w:val="0085162A"/>
    <w:rsid w:val="008733A5"/>
    <w:rsid w:val="008A20BF"/>
    <w:rsid w:val="008C3270"/>
    <w:rsid w:val="008D46FE"/>
    <w:rsid w:val="008F289E"/>
    <w:rsid w:val="009615B9"/>
    <w:rsid w:val="00973EB1"/>
    <w:rsid w:val="00975746"/>
    <w:rsid w:val="009A3E68"/>
    <w:rsid w:val="009C2B57"/>
    <w:rsid w:val="00A02067"/>
    <w:rsid w:val="00A101CB"/>
    <w:rsid w:val="00A3528D"/>
    <w:rsid w:val="00A779DB"/>
    <w:rsid w:val="00A97252"/>
    <w:rsid w:val="00AB30CB"/>
    <w:rsid w:val="00AB6F29"/>
    <w:rsid w:val="00B14D68"/>
    <w:rsid w:val="00B227B7"/>
    <w:rsid w:val="00B418FF"/>
    <w:rsid w:val="00BA0167"/>
    <w:rsid w:val="00BC2D0B"/>
    <w:rsid w:val="00C063A4"/>
    <w:rsid w:val="00C149BE"/>
    <w:rsid w:val="00C14A95"/>
    <w:rsid w:val="00C23D20"/>
    <w:rsid w:val="00C32A2C"/>
    <w:rsid w:val="00C34BC6"/>
    <w:rsid w:val="00C8308F"/>
    <w:rsid w:val="00C957DA"/>
    <w:rsid w:val="00CF440F"/>
    <w:rsid w:val="00D16DAE"/>
    <w:rsid w:val="00D22AD9"/>
    <w:rsid w:val="00D40DE5"/>
    <w:rsid w:val="00D548D9"/>
    <w:rsid w:val="00E04597"/>
    <w:rsid w:val="00E459F4"/>
    <w:rsid w:val="00E45C65"/>
    <w:rsid w:val="00E74561"/>
    <w:rsid w:val="00E775F4"/>
    <w:rsid w:val="00E85C4F"/>
    <w:rsid w:val="00EC3CB6"/>
    <w:rsid w:val="00F052DB"/>
    <w:rsid w:val="00F24E9A"/>
    <w:rsid w:val="00F302FB"/>
    <w:rsid w:val="00F31E6D"/>
    <w:rsid w:val="00F42A08"/>
    <w:rsid w:val="00F42DBE"/>
    <w:rsid w:val="00F66D45"/>
    <w:rsid w:val="00F829F5"/>
    <w:rsid w:val="00FC677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2899865A"/>
  <w15:chartTrackingRefBased/>
  <w15:docId w15:val="{045AABBC-1CAB-4F52-9DFC-017C8776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B41"/>
    <w:pPr>
      <w:spacing w:after="240" w:line="240" w:lineRule="auto"/>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3CB6"/>
    <w:pPr>
      <w:autoSpaceDE w:val="0"/>
      <w:autoSpaceDN w:val="0"/>
      <w:adjustRightInd w:val="0"/>
      <w:spacing w:after="0" w:line="240" w:lineRule="auto"/>
    </w:pPr>
    <w:rPr>
      <w:rFonts w:ascii="Tahoma" w:hAnsi="Tahoma" w:cs="Tahoma"/>
      <w:color w:val="000000"/>
      <w:sz w:val="24"/>
      <w:szCs w:val="24"/>
    </w:rPr>
  </w:style>
  <w:style w:type="paragraph" w:styleId="NormalWeb">
    <w:name w:val="Normal (Web)"/>
    <w:basedOn w:val="Normal"/>
    <w:uiPriority w:val="99"/>
    <w:semiHidden/>
    <w:unhideWhenUsed/>
    <w:rsid w:val="003B24F0"/>
    <w:pPr>
      <w:spacing w:before="100" w:beforeAutospacing="1" w:after="100" w:afterAutospacing="1"/>
    </w:pPr>
    <w:rPr>
      <w:rFonts w:ascii="Times New Roman" w:hAnsi="Times New Roman"/>
      <w:szCs w:val="24"/>
      <w:lang w:eastAsia="en-NZ"/>
    </w:rPr>
  </w:style>
  <w:style w:type="paragraph" w:styleId="Header">
    <w:name w:val="header"/>
    <w:basedOn w:val="Normal"/>
    <w:link w:val="HeaderChar"/>
    <w:rsid w:val="00710B41"/>
    <w:pPr>
      <w:tabs>
        <w:tab w:val="center" w:pos="4395"/>
      </w:tabs>
      <w:spacing w:after="0" w:line="220" w:lineRule="exact"/>
      <w:jc w:val="left"/>
    </w:pPr>
    <w:rPr>
      <w:noProof/>
      <w:sz w:val="16"/>
    </w:rPr>
  </w:style>
  <w:style w:type="character" w:customStyle="1" w:styleId="HeaderChar">
    <w:name w:val="Header Char"/>
    <w:basedOn w:val="DefaultParagraphFont"/>
    <w:link w:val="Header"/>
    <w:rsid w:val="00710B41"/>
    <w:rPr>
      <w:rFonts w:ascii="Arial" w:eastAsia="Times New Roman" w:hAnsi="Arial" w:cs="Times New Roman"/>
      <w:noProof/>
      <w:sz w:val="16"/>
      <w:szCs w:val="20"/>
    </w:rPr>
  </w:style>
  <w:style w:type="paragraph" w:customStyle="1" w:styleId="text">
    <w:name w:val="text"/>
    <w:basedOn w:val="Normal"/>
    <w:rsid w:val="000B65EF"/>
    <w:pPr>
      <w:spacing w:before="100" w:beforeAutospacing="1" w:after="100" w:afterAutospacing="1"/>
      <w:jc w:val="left"/>
    </w:pPr>
    <w:rPr>
      <w:rFonts w:ascii="Times New Roman" w:hAnsi="Times New Roman"/>
      <w:szCs w:val="24"/>
      <w:lang w:eastAsia="en-NZ"/>
    </w:rPr>
  </w:style>
  <w:style w:type="paragraph" w:customStyle="1" w:styleId="paragraph">
    <w:name w:val="paragraph"/>
    <w:basedOn w:val="Normal"/>
    <w:rsid w:val="00E04597"/>
    <w:pPr>
      <w:spacing w:before="100" w:beforeAutospacing="1" w:after="100" w:afterAutospacing="1"/>
      <w:jc w:val="left"/>
    </w:pPr>
    <w:rPr>
      <w:rFonts w:ascii="Times New Roman" w:hAnsi="Times New Roman"/>
      <w:szCs w:val="24"/>
      <w:lang w:eastAsia="en-NZ"/>
    </w:rPr>
  </w:style>
  <w:style w:type="character" w:customStyle="1" w:styleId="normaltextrun">
    <w:name w:val="normaltextrun"/>
    <w:basedOn w:val="DefaultParagraphFont"/>
    <w:rsid w:val="00E04597"/>
  </w:style>
  <w:style w:type="character" w:customStyle="1" w:styleId="eop">
    <w:name w:val="eop"/>
    <w:basedOn w:val="DefaultParagraphFont"/>
    <w:rsid w:val="00E04597"/>
  </w:style>
  <w:style w:type="character" w:customStyle="1" w:styleId="scxw95352026">
    <w:name w:val="scxw95352026"/>
    <w:basedOn w:val="DefaultParagraphFont"/>
    <w:rsid w:val="00E04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627692">
      <w:bodyDiv w:val="1"/>
      <w:marLeft w:val="0"/>
      <w:marRight w:val="0"/>
      <w:marTop w:val="0"/>
      <w:marBottom w:val="0"/>
      <w:divBdr>
        <w:top w:val="none" w:sz="0" w:space="0" w:color="auto"/>
        <w:left w:val="none" w:sz="0" w:space="0" w:color="auto"/>
        <w:bottom w:val="none" w:sz="0" w:space="0" w:color="auto"/>
        <w:right w:val="none" w:sz="0" w:space="0" w:color="auto"/>
      </w:divBdr>
    </w:div>
    <w:div w:id="823401373">
      <w:bodyDiv w:val="1"/>
      <w:marLeft w:val="0"/>
      <w:marRight w:val="0"/>
      <w:marTop w:val="0"/>
      <w:marBottom w:val="0"/>
      <w:divBdr>
        <w:top w:val="none" w:sz="0" w:space="0" w:color="auto"/>
        <w:left w:val="none" w:sz="0" w:space="0" w:color="auto"/>
        <w:bottom w:val="none" w:sz="0" w:space="0" w:color="auto"/>
        <w:right w:val="none" w:sz="0" w:space="0" w:color="auto"/>
      </w:divBdr>
      <w:divsChild>
        <w:div w:id="1535382765">
          <w:marLeft w:val="0"/>
          <w:marRight w:val="0"/>
          <w:marTop w:val="83"/>
          <w:marBottom w:val="0"/>
          <w:divBdr>
            <w:top w:val="none" w:sz="0" w:space="0" w:color="auto"/>
            <w:left w:val="none" w:sz="0" w:space="0" w:color="auto"/>
            <w:bottom w:val="none" w:sz="0" w:space="0" w:color="auto"/>
            <w:right w:val="none" w:sz="0" w:space="0" w:color="auto"/>
          </w:divBdr>
        </w:div>
        <w:div w:id="1496921520">
          <w:marLeft w:val="0"/>
          <w:marRight w:val="0"/>
          <w:marTop w:val="83"/>
          <w:marBottom w:val="0"/>
          <w:divBdr>
            <w:top w:val="none" w:sz="0" w:space="0" w:color="auto"/>
            <w:left w:val="none" w:sz="0" w:space="0" w:color="auto"/>
            <w:bottom w:val="none" w:sz="0" w:space="0" w:color="auto"/>
            <w:right w:val="none" w:sz="0" w:space="0" w:color="auto"/>
          </w:divBdr>
        </w:div>
      </w:divsChild>
    </w:div>
    <w:div w:id="970357878">
      <w:bodyDiv w:val="1"/>
      <w:marLeft w:val="0"/>
      <w:marRight w:val="0"/>
      <w:marTop w:val="0"/>
      <w:marBottom w:val="0"/>
      <w:divBdr>
        <w:top w:val="none" w:sz="0" w:space="0" w:color="auto"/>
        <w:left w:val="none" w:sz="0" w:space="0" w:color="auto"/>
        <w:bottom w:val="none" w:sz="0" w:space="0" w:color="auto"/>
        <w:right w:val="none" w:sz="0" w:space="0" w:color="auto"/>
      </w:divBdr>
      <w:divsChild>
        <w:div w:id="1321539127">
          <w:marLeft w:val="0"/>
          <w:marRight w:val="0"/>
          <w:marTop w:val="0"/>
          <w:marBottom w:val="0"/>
          <w:divBdr>
            <w:top w:val="none" w:sz="0" w:space="0" w:color="auto"/>
            <w:left w:val="none" w:sz="0" w:space="0" w:color="auto"/>
            <w:bottom w:val="none" w:sz="0" w:space="0" w:color="auto"/>
            <w:right w:val="none" w:sz="0" w:space="0" w:color="auto"/>
          </w:divBdr>
        </w:div>
        <w:div w:id="1438678773">
          <w:marLeft w:val="0"/>
          <w:marRight w:val="0"/>
          <w:marTop w:val="0"/>
          <w:marBottom w:val="0"/>
          <w:divBdr>
            <w:top w:val="none" w:sz="0" w:space="0" w:color="auto"/>
            <w:left w:val="none" w:sz="0" w:space="0" w:color="auto"/>
            <w:bottom w:val="none" w:sz="0" w:space="0" w:color="auto"/>
            <w:right w:val="none" w:sz="0" w:space="0" w:color="auto"/>
          </w:divBdr>
        </w:div>
        <w:div w:id="476186951">
          <w:marLeft w:val="0"/>
          <w:marRight w:val="0"/>
          <w:marTop w:val="0"/>
          <w:marBottom w:val="0"/>
          <w:divBdr>
            <w:top w:val="none" w:sz="0" w:space="0" w:color="auto"/>
            <w:left w:val="none" w:sz="0" w:space="0" w:color="auto"/>
            <w:bottom w:val="none" w:sz="0" w:space="0" w:color="auto"/>
            <w:right w:val="none" w:sz="0" w:space="0" w:color="auto"/>
          </w:divBdr>
        </w:div>
        <w:div w:id="1727412951">
          <w:marLeft w:val="0"/>
          <w:marRight w:val="0"/>
          <w:marTop w:val="0"/>
          <w:marBottom w:val="0"/>
          <w:divBdr>
            <w:top w:val="none" w:sz="0" w:space="0" w:color="auto"/>
            <w:left w:val="none" w:sz="0" w:space="0" w:color="auto"/>
            <w:bottom w:val="none" w:sz="0" w:space="0" w:color="auto"/>
            <w:right w:val="none" w:sz="0" w:space="0" w:color="auto"/>
          </w:divBdr>
        </w:div>
        <w:div w:id="1625430601">
          <w:marLeft w:val="0"/>
          <w:marRight w:val="0"/>
          <w:marTop w:val="0"/>
          <w:marBottom w:val="0"/>
          <w:divBdr>
            <w:top w:val="none" w:sz="0" w:space="0" w:color="auto"/>
            <w:left w:val="none" w:sz="0" w:space="0" w:color="auto"/>
            <w:bottom w:val="none" w:sz="0" w:space="0" w:color="auto"/>
            <w:right w:val="none" w:sz="0" w:space="0" w:color="auto"/>
          </w:divBdr>
        </w:div>
        <w:div w:id="1653869644">
          <w:marLeft w:val="0"/>
          <w:marRight w:val="0"/>
          <w:marTop w:val="0"/>
          <w:marBottom w:val="0"/>
          <w:divBdr>
            <w:top w:val="none" w:sz="0" w:space="0" w:color="auto"/>
            <w:left w:val="none" w:sz="0" w:space="0" w:color="auto"/>
            <w:bottom w:val="none" w:sz="0" w:space="0" w:color="auto"/>
            <w:right w:val="none" w:sz="0" w:space="0" w:color="auto"/>
          </w:divBdr>
        </w:div>
        <w:div w:id="1198741215">
          <w:marLeft w:val="0"/>
          <w:marRight w:val="0"/>
          <w:marTop w:val="0"/>
          <w:marBottom w:val="0"/>
          <w:divBdr>
            <w:top w:val="none" w:sz="0" w:space="0" w:color="auto"/>
            <w:left w:val="none" w:sz="0" w:space="0" w:color="auto"/>
            <w:bottom w:val="none" w:sz="0" w:space="0" w:color="auto"/>
            <w:right w:val="none" w:sz="0" w:space="0" w:color="auto"/>
          </w:divBdr>
        </w:div>
        <w:div w:id="1493450350">
          <w:marLeft w:val="0"/>
          <w:marRight w:val="0"/>
          <w:marTop w:val="0"/>
          <w:marBottom w:val="0"/>
          <w:divBdr>
            <w:top w:val="none" w:sz="0" w:space="0" w:color="auto"/>
            <w:left w:val="none" w:sz="0" w:space="0" w:color="auto"/>
            <w:bottom w:val="none" w:sz="0" w:space="0" w:color="auto"/>
            <w:right w:val="none" w:sz="0" w:space="0" w:color="auto"/>
          </w:divBdr>
        </w:div>
        <w:div w:id="240796002">
          <w:marLeft w:val="0"/>
          <w:marRight w:val="0"/>
          <w:marTop w:val="0"/>
          <w:marBottom w:val="0"/>
          <w:divBdr>
            <w:top w:val="none" w:sz="0" w:space="0" w:color="auto"/>
            <w:left w:val="none" w:sz="0" w:space="0" w:color="auto"/>
            <w:bottom w:val="none" w:sz="0" w:space="0" w:color="auto"/>
            <w:right w:val="none" w:sz="0" w:space="0" w:color="auto"/>
          </w:divBdr>
        </w:div>
        <w:div w:id="1587611037">
          <w:marLeft w:val="0"/>
          <w:marRight w:val="0"/>
          <w:marTop w:val="0"/>
          <w:marBottom w:val="0"/>
          <w:divBdr>
            <w:top w:val="none" w:sz="0" w:space="0" w:color="auto"/>
            <w:left w:val="none" w:sz="0" w:space="0" w:color="auto"/>
            <w:bottom w:val="none" w:sz="0" w:space="0" w:color="auto"/>
            <w:right w:val="none" w:sz="0" w:space="0" w:color="auto"/>
          </w:divBdr>
        </w:div>
        <w:div w:id="1392844341">
          <w:marLeft w:val="0"/>
          <w:marRight w:val="0"/>
          <w:marTop w:val="0"/>
          <w:marBottom w:val="0"/>
          <w:divBdr>
            <w:top w:val="none" w:sz="0" w:space="0" w:color="auto"/>
            <w:left w:val="none" w:sz="0" w:space="0" w:color="auto"/>
            <w:bottom w:val="none" w:sz="0" w:space="0" w:color="auto"/>
            <w:right w:val="none" w:sz="0" w:space="0" w:color="auto"/>
          </w:divBdr>
        </w:div>
        <w:div w:id="1858695251">
          <w:marLeft w:val="0"/>
          <w:marRight w:val="0"/>
          <w:marTop w:val="0"/>
          <w:marBottom w:val="0"/>
          <w:divBdr>
            <w:top w:val="none" w:sz="0" w:space="0" w:color="auto"/>
            <w:left w:val="none" w:sz="0" w:space="0" w:color="auto"/>
            <w:bottom w:val="none" w:sz="0" w:space="0" w:color="auto"/>
            <w:right w:val="none" w:sz="0" w:space="0" w:color="auto"/>
          </w:divBdr>
        </w:div>
        <w:div w:id="1294940246">
          <w:marLeft w:val="0"/>
          <w:marRight w:val="0"/>
          <w:marTop w:val="0"/>
          <w:marBottom w:val="0"/>
          <w:divBdr>
            <w:top w:val="none" w:sz="0" w:space="0" w:color="auto"/>
            <w:left w:val="none" w:sz="0" w:space="0" w:color="auto"/>
            <w:bottom w:val="none" w:sz="0" w:space="0" w:color="auto"/>
            <w:right w:val="none" w:sz="0" w:space="0" w:color="auto"/>
          </w:divBdr>
        </w:div>
        <w:div w:id="1430002162">
          <w:marLeft w:val="0"/>
          <w:marRight w:val="0"/>
          <w:marTop w:val="0"/>
          <w:marBottom w:val="0"/>
          <w:divBdr>
            <w:top w:val="none" w:sz="0" w:space="0" w:color="auto"/>
            <w:left w:val="none" w:sz="0" w:space="0" w:color="auto"/>
            <w:bottom w:val="none" w:sz="0" w:space="0" w:color="auto"/>
            <w:right w:val="none" w:sz="0" w:space="0" w:color="auto"/>
          </w:divBdr>
        </w:div>
        <w:div w:id="1487698342">
          <w:marLeft w:val="0"/>
          <w:marRight w:val="0"/>
          <w:marTop w:val="0"/>
          <w:marBottom w:val="0"/>
          <w:divBdr>
            <w:top w:val="none" w:sz="0" w:space="0" w:color="auto"/>
            <w:left w:val="none" w:sz="0" w:space="0" w:color="auto"/>
            <w:bottom w:val="none" w:sz="0" w:space="0" w:color="auto"/>
            <w:right w:val="none" w:sz="0" w:space="0" w:color="auto"/>
          </w:divBdr>
        </w:div>
        <w:div w:id="266667775">
          <w:marLeft w:val="0"/>
          <w:marRight w:val="0"/>
          <w:marTop w:val="0"/>
          <w:marBottom w:val="0"/>
          <w:divBdr>
            <w:top w:val="none" w:sz="0" w:space="0" w:color="auto"/>
            <w:left w:val="none" w:sz="0" w:space="0" w:color="auto"/>
            <w:bottom w:val="none" w:sz="0" w:space="0" w:color="auto"/>
            <w:right w:val="none" w:sz="0" w:space="0" w:color="auto"/>
          </w:divBdr>
        </w:div>
        <w:div w:id="3242000">
          <w:marLeft w:val="0"/>
          <w:marRight w:val="0"/>
          <w:marTop w:val="0"/>
          <w:marBottom w:val="0"/>
          <w:divBdr>
            <w:top w:val="none" w:sz="0" w:space="0" w:color="auto"/>
            <w:left w:val="none" w:sz="0" w:space="0" w:color="auto"/>
            <w:bottom w:val="none" w:sz="0" w:space="0" w:color="auto"/>
            <w:right w:val="none" w:sz="0" w:space="0" w:color="auto"/>
          </w:divBdr>
        </w:div>
        <w:div w:id="642321080">
          <w:marLeft w:val="0"/>
          <w:marRight w:val="0"/>
          <w:marTop w:val="0"/>
          <w:marBottom w:val="0"/>
          <w:divBdr>
            <w:top w:val="none" w:sz="0" w:space="0" w:color="auto"/>
            <w:left w:val="none" w:sz="0" w:space="0" w:color="auto"/>
            <w:bottom w:val="none" w:sz="0" w:space="0" w:color="auto"/>
            <w:right w:val="none" w:sz="0" w:space="0" w:color="auto"/>
          </w:divBdr>
        </w:div>
        <w:div w:id="898247130">
          <w:marLeft w:val="0"/>
          <w:marRight w:val="0"/>
          <w:marTop w:val="0"/>
          <w:marBottom w:val="0"/>
          <w:divBdr>
            <w:top w:val="none" w:sz="0" w:space="0" w:color="auto"/>
            <w:left w:val="none" w:sz="0" w:space="0" w:color="auto"/>
            <w:bottom w:val="none" w:sz="0" w:space="0" w:color="auto"/>
            <w:right w:val="none" w:sz="0" w:space="0" w:color="auto"/>
          </w:divBdr>
        </w:div>
        <w:div w:id="470369015">
          <w:marLeft w:val="0"/>
          <w:marRight w:val="0"/>
          <w:marTop w:val="0"/>
          <w:marBottom w:val="0"/>
          <w:divBdr>
            <w:top w:val="none" w:sz="0" w:space="0" w:color="auto"/>
            <w:left w:val="none" w:sz="0" w:space="0" w:color="auto"/>
            <w:bottom w:val="none" w:sz="0" w:space="0" w:color="auto"/>
            <w:right w:val="none" w:sz="0" w:space="0" w:color="auto"/>
          </w:divBdr>
        </w:div>
        <w:div w:id="386730222">
          <w:marLeft w:val="0"/>
          <w:marRight w:val="0"/>
          <w:marTop w:val="0"/>
          <w:marBottom w:val="0"/>
          <w:divBdr>
            <w:top w:val="none" w:sz="0" w:space="0" w:color="auto"/>
            <w:left w:val="none" w:sz="0" w:space="0" w:color="auto"/>
            <w:bottom w:val="none" w:sz="0" w:space="0" w:color="auto"/>
            <w:right w:val="none" w:sz="0" w:space="0" w:color="auto"/>
          </w:divBdr>
        </w:div>
        <w:div w:id="381951574">
          <w:marLeft w:val="0"/>
          <w:marRight w:val="0"/>
          <w:marTop w:val="0"/>
          <w:marBottom w:val="0"/>
          <w:divBdr>
            <w:top w:val="none" w:sz="0" w:space="0" w:color="auto"/>
            <w:left w:val="none" w:sz="0" w:space="0" w:color="auto"/>
            <w:bottom w:val="none" w:sz="0" w:space="0" w:color="auto"/>
            <w:right w:val="none" w:sz="0" w:space="0" w:color="auto"/>
          </w:divBdr>
        </w:div>
        <w:div w:id="1518689020">
          <w:marLeft w:val="0"/>
          <w:marRight w:val="0"/>
          <w:marTop w:val="0"/>
          <w:marBottom w:val="0"/>
          <w:divBdr>
            <w:top w:val="none" w:sz="0" w:space="0" w:color="auto"/>
            <w:left w:val="none" w:sz="0" w:space="0" w:color="auto"/>
            <w:bottom w:val="none" w:sz="0" w:space="0" w:color="auto"/>
            <w:right w:val="none" w:sz="0" w:space="0" w:color="auto"/>
          </w:divBdr>
        </w:div>
        <w:div w:id="121264673">
          <w:marLeft w:val="0"/>
          <w:marRight w:val="0"/>
          <w:marTop w:val="0"/>
          <w:marBottom w:val="0"/>
          <w:divBdr>
            <w:top w:val="none" w:sz="0" w:space="0" w:color="auto"/>
            <w:left w:val="none" w:sz="0" w:space="0" w:color="auto"/>
            <w:bottom w:val="none" w:sz="0" w:space="0" w:color="auto"/>
            <w:right w:val="none" w:sz="0" w:space="0" w:color="auto"/>
          </w:divBdr>
        </w:div>
        <w:div w:id="1067453964">
          <w:marLeft w:val="0"/>
          <w:marRight w:val="0"/>
          <w:marTop w:val="0"/>
          <w:marBottom w:val="0"/>
          <w:divBdr>
            <w:top w:val="none" w:sz="0" w:space="0" w:color="auto"/>
            <w:left w:val="none" w:sz="0" w:space="0" w:color="auto"/>
            <w:bottom w:val="none" w:sz="0" w:space="0" w:color="auto"/>
            <w:right w:val="none" w:sz="0" w:space="0" w:color="auto"/>
          </w:divBdr>
        </w:div>
        <w:div w:id="1688604121">
          <w:marLeft w:val="0"/>
          <w:marRight w:val="0"/>
          <w:marTop w:val="0"/>
          <w:marBottom w:val="0"/>
          <w:divBdr>
            <w:top w:val="none" w:sz="0" w:space="0" w:color="auto"/>
            <w:left w:val="none" w:sz="0" w:space="0" w:color="auto"/>
            <w:bottom w:val="none" w:sz="0" w:space="0" w:color="auto"/>
            <w:right w:val="none" w:sz="0" w:space="0" w:color="auto"/>
          </w:divBdr>
        </w:div>
        <w:div w:id="1015380095">
          <w:marLeft w:val="0"/>
          <w:marRight w:val="0"/>
          <w:marTop w:val="0"/>
          <w:marBottom w:val="0"/>
          <w:divBdr>
            <w:top w:val="none" w:sz="0" w:space="0" w:color="auto"/>
            <w:left w:val="none" w:sz="0" w:space="0" w:color="auto"/>
            <w:bottom w:val="none" w:sz="0" w:space="0" w:color="auto"/>
            <w:right w:val="none" w:sz="0" w:space="0" w:color="auto"/>
          </w:divBdr>
        </w:div>
        <w:div w:id="1385133794">
          <w:marLeft w:val="0"/>
          <w:marRight w:val="0"/>
          <w:marTop w:val="0"/>
          <w:marBottom w:val="0"/>
          <w:divBdr>
            <w:top w:val="none" w:sz="0" w:space="0" w:color="auto"/>
            <w:left w:val="none" w:sz="0" w:space="0" w:color="auto"/>
            <w:bottom w:val="none" w:sz="0" w:space="0" w:color="auto"/>
            <w:right w:val="none" w:sz="0" w:space="0" w:color="auto"/>
          </w:divBdr>
        </w:div>
        <w:div w:id="1618830460">
          <w:marLeft w:val="0"/>
          <w:marRight w:val="0"/>
          <w:marTop w:val="0"/>
          <w:marBottom w:val="0"/>
          <w:divBdr>
            <w:top w:val="none" w:sz="0" w:space="0" w:color="auto"/>
            <w:left w:val="none" w:sz="0" w:space="0" w:color="auto"/>
            <w:bottom w:val="none" w:sz="0" w:space="0" w:color="auto"/>
            <w:right w:val="none" w:sz="0" w:space="0" w:color="auto"/>
          </w:divBdr>
        </w:div>
        <w:div w:id="93864298">
          <w:marLeft w:val="0"/>
          <w:marRight w:val="0"/>
          <w:marTop w:val="0"/>
          <w:marBottom w:val="0"/>
          <w:divBdr>
            <w:top w:val="none" w:sz="0" w:space="0" w:color="auto"/>
            <w:left w:val="none" w:sz="0" w:space="0" w:color="auto"/>
            <w:bottom w:val="none" w:sz="0" w:space="0" w:color="auto"/>
            <w:right w:val="none" w:sz="0" w:space="0" w:color="auto"/>
          </w:divBdr>
        </w:div>
        <w:div w:id="474687734">
          <w:marLeft w:val="0"/>
          <w:marRight w:val="0"/>
          <w:marTop w:val="0"/>
          <w:marBottom w:val="0"/>
          <w:divBdr>
            <w:top w:val="none" w:sz="0" w:space="0" w:color="auto"/>
            <w:left w:val="none" w:sz="0" w:space="0" w:color="auto"/>
            <w:bottom w:val="none" w:sz="0" w:space="0" w:color="auto"/>
            <w:right w:val="none" w:sz="0" w:space="0" w:color="auto"/>
          </w:divBdr>
        </w:div>
        <w:div w:id="1830364318">
          <w:marLeft w:val="0"/>
          <w:marRight w:val="0"/>
          <w:marTop w:val="0"/>
          <w:marBottom w:val="0"/>
          <w:divBdr>
            <w:top w:val="none" w:sz="0" w:space="0" w:color="auto"/>
            <w:left w:val="none" w:sz="0" w:space="0" w:color="auto"/>
            <w:bottom w:val="none" w:sz="0" w:space="0" w:color="auto"/>
            <w:right w:val="none" w:sz="0" w:space="0" w:color="auto"/>
          </w:divBdr>
        </w:div>
        <w:div w:id="1412267292">
          <w:marLeft w:val="0"/>
          <w:marRight w:val="0"/>
          <w:marTop w:val="0"/>
          <w:marBottom w:val="0"/>
          <w:divBdr>
            <w:top w:val="none" w:sz="0" w:space="0" w:color="auto"/>
            <w:left w:val="none" w:sz="0" w:space="0" w:color="auto"/>
            <w:bottom w:val="none" w:sz="0" w:space="0" w:color="auto"/>
            <w:right w:val="none" w:sz="0" w:space="0" w:color="auto"/>
          </w:divBdr>
        </w:div>
      </w:divsChild>
    </w:div>
    <w:div w:id="1110004401">
      <w:bodyDiv w:val="1"/>
      <w:marLeft w:val="0"/>
      <w:marRight w:val="0"/>
      <w:marTop w:val="0"/>
      <w:marBottom w:val="0"/>
      <w:divBdr>
        <w:top w:val="none" w:sz="0" w:space="0" w:color="auto"/>
        <w:left w:val="none" w:sz="0" w:space="0" w:color="auto"/>
        <w:bottom w:val="none" w:sz="0" w:space="0" w:color="auto"/>
        <w:right w:val="none" w:sz="0" w:space="0" w:color="auto"/>
      </w:divBdr>
    </w:div>
    <w:div w:id="1380398796">
      <w:bodyDiv w:val="1"/>
      <w:marLeft w:val="0"/>
      <w:marRight w:val="0"/>
      <w:marTop w:val="0"/>
      <w:marBottom w:val="0"/>
      <w:divBdr>
        <w:top w:val="none" w:sz="0" w:space="0" w:color="auto"/>
        <w:left w:val="none" w:sz="0" w:space="0" w:color="auto"/>
        <w:bottom w:val="none" w:sz="0" w:space="0" w:color="auto"/>
        <w:right w:val="none" w:sz="0" w:space="0" w:color="auto"/>
      </w:divBdr>
      <w:divsChild>
        <w:div w:id="2356775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Hehir</dc:creator>
  <cp:keywords/>
  <dc:description/>
  <cp:lastModifiedBy>Josie Hehir</cp:lastModifiedBy>
  <cp:revision>2</cp:revision>
  <dcterms:created xsi:type="dcterms:W3CDTF">2023-03-21T02:31:00Z</dcterms:created>
  <dcterms:modified xsi:type="dcterms:W3CDTF">2023-03-21T02:31:00Z</dcterms:modified>
</cp:coreProperties>
</file>